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2DAE" w14:textId="77777777" w:rsidR="00EC474B" w:rsidRDefault="005807FE">
      <w:r>
        <w:rPr>
          <w:noProof/>
        </w:rPr>
        <w:drawing>
          <wp:inline distT="0" distB="0" distL="0" distR="0" wp14:anchorId="30D12DAE" wp14:editId="30D12DAF">
            <wp:extent cx="5661663" cy="19812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61663" cy="1981203"/>
                    </a:xfrm>
                    <a:prstGeom prst="rect">
                      <a:avLst/>
                    </a:prstGeom>
                    <a:noFill/>
                    <a:ln>
                      <a:noFill/>
                      <a:prstDash/>
                    </a:ln>
                  </pic:spPr>
                </pic:pic>
              </a:graphicData>
            </a:graphic>
          </wp:inline>
        </w:drawing>
      </w:r>
    </w:p>
    <w:p w14:paraId="30D12DAF" w14:textId="77777777" w:rsidR="00EC474B" w:rsidRDefault="00EC474B">
      <w:pPr>
        <w:jc w:val="center"/>
        <w:rPr>
          <w:color w:val="70AD47"/>
          <w:sz w:val="48"/>
          <w:szCs w:val="48"/>
        </w:rPr>
      </w:pPr>
    </w:p>
    <w:p w14:paraId="30D12DB0" w14:textId="77777777" w:rsidR="00EC474B" w:rsidRDefault="005807FE">
      <w:pPr>
        <w:jc w:val="center"/>
        <w:rPr>
          <w:color w:val="70AD47"/>
          <w:sz w:val="48"/>
          <w:szCs w:val="48"/>
        </w:rPr>
      </w:pPr>
      <w:r>
        <w:rPr>
          <w:color w:val="70AD47"/>
          <w:sz w:val="48"/>
          <w:szCs w:val="48"/>
        </w:rPr>
        <w:t>Fovant Satellite food bank</w:t>
      </w:r>
    </w:p>
    <w:p w14:paraId="30D12DB1" w14:textId="77777777" w:rsidR="00EC474B" w:rsidRDefault="00EC474B">
      <w:pPr>
        <w:jc w:val="center"/>
        <w:rPr>
          <w:color w:val="70AD47"/>
          <w:sz w:val="48"/>
          <w:szCs w:val="48"/>
        </w:rPr>
      </w:pPr>
    </w:p>
    <w:p w14:paraId="30D12DB2" w14:textId="77777777" w:rsidR="00EC474B" w:rsidRDefault="005807FE">
      <w:pPr>
        <w:jc w:val="center"/>
        <w:rPr>
          <w:color w:val="70AD47"/>
          <w:sz w:val="36"/>
          <w:szCs w:val="36"/>
        </w:rPr>
      </w:pPr>
      <w:r>
        <w:rPr>
          <w:color w:val="70AD47"/>
          <w:sz w:val="36"/>
          <w:szCs w:val="36"/>
        </w:rPr>
        <w:t>Fovant Free Church, The Chapel, High Street, Fovant,  SP3 5JL</w:t>
      </w:r>
    </w:p>
    <w:p w14:paraId="30D12DB3" w14:textId="77777777" w:rsidR="00EC474B" w:rsidRDefault="005807FE">
      <w:pPr>
        <w:jc w:val="center"/>
      </w:pPr>
      <w:r>
        <w:rPr>
          <w:color w:val="70AD47"/>
          <w:sz w:val="36"/>
          <w:szCs w:val="36"/>
        </w:rPr>
        <w:t>Every Thursday 1:30 to 3:30  from 1</w:t>
      </w:r>
      <w:r>
        <w:rPr>
          <w:color w:val="70AD47"/>
          <w:sz w:val="36"/>
          <w:szCs w:val="36"/>
          <w:vertAlign w:val="superscript"/>
        </w:rPr>
        <w:t>st</w:t>
      </w:r>
      <w:r>
        <w:rPr>
          <w:color w:val="70AD47"/>
          <w:sz w:val="36"/>
          <w:szCs w:val="36"/>
        </w:rPr>
        <w:t xml:space="preserve"> December 2022.</w:t>
      </w:r>
    </w:p>
    <w:p w14:paraId="30D12DB4" w14:textId="77777777" w:rsidR="00EC474B" w:rsidRDefault="005807FE">
      <w:pPr>
        <w:jc w:val="center"/>
        <w:rPr>
          <w:color w:val="70AD47"/>
          <w:sz w:val="36"/>
          <w:szCs w:val="36"/>
        </w:rPr>
      </w:pPr>
      <w:r>
        <w:rPr>
          <w:color w:val="70AD47"/>
          <w:sz w:val="36"/>
          <w:szCs w:val="36"/>
        </w:rPr>
        <w:t xml:space="preserve">Open for tea/coffee, a listening ear and a warm discreet space as well as accepting food </w:t>
      </w:r>
      <w:r>
        <w:rPr>
          <w:color w:val="70AD47"/>
          <w:sz w:val="36"/>
          <w:szCs w:val="36"/>
        </w:rPr>
        <w:t>bank vouchers</w:t>
      </w:r>
    </w:p>
    <w:p w14:paraId="30D12DB5" w14:textId="77777777" w:rsidR="00EC474B" w:rsidRDefault="005807FE">
      <w:pPr>
        <w:jc w:val="center"/>
        <w:rPr>
          <w:color w:val="70AD47"/>
          <w:sz w:val="36"/>
          <w:szCs w:val="36"/>
        </w:rPr>
      </w:pPr>
      <w:r>
        <w:rPr>
          <w:color w:val="70AD47"/>
          <w:sz w:val="36"/>
          <w:szCs w:val="36"/>
        </w:rPr>
        <w:t>You can register for food bank vouchers at Fovant Surgery please speak to reception on 01722714789 or visit the surgery.</w:t>
      </w:r>
    </w:p>
    <w:p w14:paraId="30D12DB6" w14:textId="77777777" w:rsidR="00EC474B" w:rsidRDefault="005807FE">
      <w:pPr>
        <w:jc w:val="center"/>
        <w:rPr>
          <w:color w:val="70AD47"/>
          <w:sz w:val="36"/>
          <w:szCs w:val="36"/>
        </w:rPr>
      </w:pPr>
      <w:r>
        <w:rPr>
          <w:color w:val="70AD47"/>
          <w:sz w:val="36"/>
          <w:szCs w:val="36"/>
        </w:rPr>
        <w:t>For further information on the food bank facilities please contact Julie Wallis on 07816511340</w:t>
      </w:r>
    </w:p>
    <w:p w14:paraId="30D12DB7" w14:textId="77777777" w:rsidR="00EC474B" w:rsidRDefault="00EC474B">
      <w:pPr>
        <w:jc w:val="center"/>
        <w:rPr>
          <w:color w:val="70AD47"/>
          <w:sz w:val="36"/>
          <w:szCs w:val="36"/>
        </w:rPr>
      </w:pPr>
    </w:p>
    <w:p w14:paraId="30D12DB8" w14:textId="77777777" w:rsidR="00EC474B" w:rsidRDefault="005807FE">
      <w:pPr>
        <w:jc w:val="center"/>
      </w:pPr>
      <w:r>
        <w:rPr>
          <w:color w:val="70AD47"/>
          <w:sz w:val="36"/>
          <w:szCs w:val="36"/>
        </w:rPr>
        <w:t>*Food bank donations cont</w:t>
      </w:r>
      <w:r>
        <w:rPr>
          <w:color w:val="70AD47"/>
          <w:sz w:val="36"/>
          <w:szCs w:val="36"/>
        </w:rPr>
        <w:t>inue in the box outside “Ashbrook”  near the village hall but donation of personal care items and domestic pet foods will be gratefully accepted at the food bank in the Chapel when open, or by calling Julie on 07816511340.</w:t>
      </w:r>
    </w:p>
    <w:sectPr w:rsidR="00EC474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2DB4" w14:textId="77777777" w:rsidR="00000000" w:rsidRDefault="005807FE">
      <w:pPr>
        <w:spacing w:after="0" w:line="240" w:lineRule="auto"/>
      </w:pPr>
      <w:r>
        <w:separator/>
      </w:r>
    </w:p>
  </w:endnote>
  <w:endnote w:type="continuationSeparator" w:id="0">
    <w:p w14:paraId="30D12DB6" w14:textId="77777777" w:rsidR="00000000" w:rsidRDefault="0058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DB0" w14:textId="77777777" w:rsidR="00000000" w:rsidRDefault="005807FE">
      <w:pPr>
        <w:spacing w:after="0" w:line="240" w:lineRule="auto"/>
      </w:pPr>
      <w:r>
        <w:rPr>
          <w:color w:val="000000"/>
        </w:rPr>
        <w:separator/>
      </w:r>
    </w:p>
  </w:footnote>
  <w:footnote w:type="continuationSeparator" w:id="0">
    <w:p w14:paraId="30D12DB2" w14:textId="77777777" w:rsidR="00000000" w:rsidRDefault="00580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C474B"/>
    <w:rsid w:val="005807FE"/>
    <w:rsid w:val="00E04AB6"/>
    <w:rsid w:val="00EC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2DAE"/>
  <w15:docId w15:val="{1C291346-3C16-4268-943F-DC7F7E65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Wallis</dc:creator>
  <dc:description/>
  <cp:lastModifiedBy>Julie Wallis</cp:lastModifiedBy>
  <cp:revision>2</cp:revision>
  <cp:lastPrinted>2022-11-24T15:11:00Z</cp:lastPrinted>
  <dcterms:created xsi:type="dcterms:W3CDTF">2022-11-24T15:36:00Z</dcterms:created>
  <dcterms:modified xsi:type="dcterms:W3CDTF">2022-11-24T15:36:00Z</dcterms:modified>
</cp:coreProperties>
</file>