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F4D61" w14:textId="5E8057F0" w:rsidR="001E31BE" w:rsidRPr="001E31BE" w:rsidRDefault="007C4ECD">
      <w:pPr>
        <w:rPr>
          <w:rFonts w:ascii="Arial" w:eastAsia="Arial Narrow" w:hAnsi="Arial" w:cs="Arial"/>
          <w:b/>
          <w:bCs/>
          <w:sz w:val="36"/>
          <w:szCs w:val="20"/>
        </w:rPr>
      </w:pPr>
      <w:proofErr w:type="spellStart"/>
      <w:r>
        <w:rPr>
          <w:rFonts w:ascii="Arial" w:eastAsia="Arial Narrow" w:hAnsi="Arial" w:cs="Arial"/>
          <w:b/>
          <w:bCs/>
          <w:sz w:val="36"/>
          <w:szCs w:val="20"/>
        </w:rPr>
        <w:t>Fovant</w:t>
      </w:r>
      <w:proofErr w:type="spellEnd"/>
      <w:r w:rsidR="001E31BE" w:rsidRPr="001E31BE">
        <w:rPr>
          <w:rFonts w:ascii="Arial" w:eastAsia="Arial Narrow" w:hAnsi="Arial" w:cs="Arial"/>
          <w:b/>
          <w:bCs/>
          <w:sz w:val="36"/>
          <w:szCs w:val="20"/>
        </w:rPr>
        <w:t xml:space="preserve"> Parish Council </w:t>
      </w:r>
      <w:r w:rsidR="00867EF5">
        <w:rPr>
          <w:rFonts w:ascii="Arial" w:eastAsia="Arial Narrow" w:hAnsi="Arial" w:cs="Arial"/>
          <w:b/>
          <w:bCs/>
          <w:sz w:val="36"/>
          <w:szCs w:val="20"/>
        </w:rPr>
        <w:t xml:space="preserve">Young Peoples Event </w:t>
      </w:r>
      <w:r w:rsidR="001E31BE" w:rsidRPr="001E31BE">
        <w:rPr>
          <w:rFonts w:ascii="Arial" w:eastAsia="Arial Narrow" w:hAnsi="Arial" w:cs="Arial"/>
          <w:b/>
          <w:bCs/>
          <w:sz w:val="36"/>
          <w:szCs w:val="20"/>
        </w:rPr>
        <w:t>Risk Assessment</w:t>
      </w:r>
    </w:p>
    <w:p w14:paraId="7ED86D02" w14:textId="77777777" w:rsidR="001E31BE" w:rsidRDefault="001E31BE">
      <w:pPr>
        <w:rPr>
          <w:rFonts w:ascii="Arial" w:eastAsia="Arial Narrow" w:hAnsi="Arial" w:cs="Arial"/>
          <w:b/>
          <w:bCs/>
          <w:sz w:val="28"/>
          <w:szCs w:val="20"/>
        </w:rPr>
      </w:pPr>
    </w:p>
    <w:p w14:paraId="4FDADFC9" w14:textId="414F5C0C" w:rsidR="001E31BE" w:rsidRPr="001E31BE" w:rsidRDefault="001E31BE" w:rsidP="001E31BE">
      <w:pPr>
        <w:tabs>
          <w:tab w:val="left" w:pos="10298"/>
        </w:tabs>
        <w:rPr>
          <w:rFonts w:asciiTheme="minorHAnsi" w:hAnsiTheme="minorHAnsi" w:cstheme="minorHAnsi"/>
          <w:b/>
          <w:sz w:val="24"/>
        </w:rPr>
      </w:pPr>
      <w:r w:rsidRPr="001E31BE">
        <w:rPr>
          <w:rFonts w:asciiTheme="minorHAnsi" w:hAnsiTheme="minorHAnsi" w:cstheme="minorHAnsi"/>
          <w:b/>
          <w:sz w:val="24"/>
        </w:rPr>
        <w:t xml:space="preserve">Description of </w:t>
      </w:r>
      <w:r w:rsidR="00867EF5">
        <w:rPr>
          <w:rFonts w:asciiTheme="minorHAnsi" w:hAnsiTheme="minorHAnsi" w:cstheme="minorHAnsi"/>
          <w:b/>
          <w:sz w:val="24"/>
        </w:rPr>
        <w:t>Event</w:t>
      </w:r>
    </w:p>
    <w:p w14:paraId="25099E62" w14:textId="305984CE" w:rsidR="00980BA5" w:rsidRDefault="00156FD6" w:rsidP="001E31BE">
      <w:pPr>
        <w:rPr>
          <w:rFonts w:asciiTheme="minorHAnsi" w:hAnsiTheme="minorHAnsi" w:cstheme="minorHAnsi"/>
          <w:sz w:val="24"/>
        </w:rPr>
      </w:pPr>
      <w:r>
        <w:rPr>
          <w:rFonts w:asciiTheme="minorHAnsi" w:hAnsiTheme="minorHAnsi" w:cstheme="minorHAnsi"/>
          <w:sz w:val="24"/>
        </w:rPr>
        <w:t xml:space="preserve">Spooky trail </w:t>
      </w:r>
      <w:r w:rsidR="00867EF5">
        <w:rPr>
          <w:rFonts w:asciiTheme="minorHAnsi" w:hAnsiTheme="minorHAnsi" w:cstheme="minorHAnsi"/>
          <w:sz w:val="24"/>
        </w:rPr>
        <w:t xml:space="preserve">event to be held on the </w:t>
      </w:r>
      <w:r>
        <w:rPr>
          <w:rFonts w:asciiTheme="minorHAnsi" w:hAnsiTheme="minorHAnsi" w:cstheme="minorHAnsi"/>
          <w:sz w:val="24"/>
        </w:rPr>
        <w:t>31</w:t>
      </w:r>
      <w:r w:rsidRPr="00156FD6">
        <w:rPr>
          <w:rFonts w:asciiTheme="minorHAnsi" w:hAnsiTheme="minorHAnsi" w:cstheme="minorHAnsi"/>
          <w:sz w:val="24"/>
          <w:vertAlign w:val="superscript"/>
        </w:rPr>
        <w:t>st</w:t>
      </w:r>
      <w:r>
        <w:rPr>
          <w:rFonts w:asciiTheme="minorHAnsi" w:hAnsiTheme="minorHAnsi" w:cstheme="minorHAnsi"/>
          <w:sz w:val="24"/>
        </w:rPr>
        <w:t xml:space="preserve"> October</w:t>
      </w:r>
      <w:r w:rsidR="00980BA5">
        <w:rPr>
          <w:rFonts w:asciiTheme="minorHAnsi" w:hAnsiTheme="minorHAnsi" w:cstheme="minorHAnsi"/>
          <w:sz w:val="24"/>
        </w:rPr>
        <w:t xml:space="preserve"> 2025</w:t>
      </w:r>
      <w:r>
        <w:rPr>
          <w:rFonts w:asciiTheme="minorHAnsi" w:hAnsiTheme="minorHAnsi" w:cstheme="minorHAnsi"/>
          <w:sz w:val="24"/>
        </w:rPr>
        <w:t xml:space="preserve"> in </w:t>
      </w:r>
      <w:proofErr w:type="spellStart"/>
      <w:r>
        <w:rPr>
          <w:rFonts w:asciiTheme="minorHAnsi" w:hAnsiTheme="minorHAnsi" w:cstheme="minorHAnsi"/>
          <w:sz w:val="24"/>
        </w:rPr>
        <w:t>Fovant</w:t>
      </w:r>
      <w:proofErr w:type="spellEnd"/>
      <w:r>
        <w:rPr>
          <w:rFonts w:asciiTheme="minorHAnsi" w:hAnsiTheme="minorHAnsi" w:cstheme="minorHAnsi"/>
          <w:sz w:val="24"/>
        </w:rPr>
        <w:t xml:space="preserve"> Village.</w:t>
      </w:r>
    </w:p>
    <w:p w14:paraId="047ABF95" w14:textId="27D1572A" w:rsidR="001E31BE" w:rsidRPr="001E31BE" w:rsidRDefault="00867EF5" w:rsidP="001E31BE">
      <w:pPr>
        <w:rPr>
          <w:rFonts w:asciiTheme="minorHAnsi" w:hAnsiTheme="minorHAnsi" w:cstheme="minorHAnsi"/>
          <w:sz w:val="24"/>
        </w:rPr>
      </w:pPr>
      <w:r>
        <w:rPr>
          <w:rFonts w:asciiTheme="minorHAnsi" w:hAnsiTheme="minorHAnsi" w:cstheme="minorHAnsi"/>
          <w:sz w:val="24"/>
        </w:rPr>
        <w:t xml:space="preserve"> </w:t>
      </w:r>
    </w:p>
    <w:p w14:paraId="74146282" w14:textId="606A867C" w:rsidR="001E31BE" w:rsidRPr="001E31BE" w:rsidRDefault="001E31BE" w:rsidP="001E31BE">
      <w:pPr>
        <w:rPr>
          <w:rFonts w:asciiTheme="minorHAnsi" w:hAnsiTheme="minorHAnsi" w:cstheme="minorHAnsi"/>
          <w:b/>
          <w:sz w:val="24"/>
        </w:rPr>
      </w:pPr>
      <w:r w:rsidRPr="001E31BE">
        <w:rPr>
          <w:rFonts w:asciiTheme="minorHAnsi" w:hAnsiTheme="minorHAnsi" w:cstheme="minorHAnsi"/>
          <w:b/>
          <w:sz w:val="24"/>
        </w:rPr>
        <w:t xml:space="preserve">Notes to Participants and </w:t>
      </w:r>
      <w:proofErr w:type="spellStart"/>
      <w:r w:rsidR="00452912">
        <w:rPr>
          <w:rFonts w:asciiTheme="minorHAnsi" w:hAnsiTheme="minorHAnsi" w:cstheme="minorHAnsi"/>
          <w:b/>
          <w:sz w:val="24"/>
        </w:rPr>
        <w:t>Fovant</w:t>
      </w:r>
      <w:proofErr w:type="spellEnd"/>
      <w:r w:rsidRPr="001E31BE">
        <w:rPr>
          <w:rFonts w:asciiTheme="minorHAnsi" w:hAnsiTheme="minorHAnsi" w:cstheme="minorHAnsi"/>
          <w:b/>
          <w:sz w:val="24"/>
        </w:rPr>
        <w:t xml:space="preserve"> Parish Council Contact Details</w:t>
      </w:r>
    </w:p>
    <w:p w14:paraId="4D141BF2" w14:textId="3D43308A" w:rsidR="001E31BE" w:rsidRPr="001E31BE" w:rsidRDefault="001E31BE" w:rsidP="001E31BE">
      <w:pPr>
        <w:rPr>
          <w:rFonts w:asciiTheme="minorHAnsi" w:hAnsiTheme="minorHAnsi" w:cstheme="minorHAnsi"/>
          <w:sz w:val="24"/>
        </w:rPr>
      </w:pPr>
      <w:r w:rsidRPr="001E31BE">
        <w:rPr>
          <w:rFonts w:asciiTheme="minorHAnsi" w:hAnsiTheme="minorHAnsi" w:cstheme="minorHAnsi"/>
          <w:sz w:val="24"/>
        </w:rPr>
        <w:t>The Parish Council has conducted the Risk Assessment (below) and introduced control measures to mitigate the identified risks.  The Council will ensure that all volunteers know the risks and understand the control measures before carrying out the activities by issuing a copy of this Risk Assessment</w:t>
      </w:r>
      <w:r w:rsidR="00867EF5">
        <w:rPr>
          <w:rFonts w:asciiTheme="minorHAnsi" w:hAnsiTheme="minorHAnsi" w:cstheme="minorHAnsi"/>
          <w:sz w:val="24"/>
        </w:rPr>
        <w:t>.</w:t>
      </w:r>
    </w:p>
    <w:p w14:paraId="17810389" w14:textId="77777777" w:rsidR="001E31BE" w:rsidRPr="001E31BE" w:rsidRDefault="001E31BE" w:rsidP="001E31BE">
      <w:pPr>
        <w:rPr>
          <w:rFonts w:asciiTheme="minorHAnsi" w:hAnsiTheme="minorHAnsi" w:cstheme="minorHAnsi"/>
          <w:sz w:val="24"/>
        </w:rPr>
      </w:pPr>
    </w:p>
    <w:p w14:paraId="4B715278" w14:textId="77777777" w:rsidR="001E31BE" w:rsidRPr="001E31BE" w:rsidRDefault="001E31BE" w:rsidP="001E31BE">
      <w:pPr>
        <w:rPr>
          <w:rFonts w:asciiTheme="minorHAnsi" w:hAnsiTheme="minorHAnsi" w:cstheme="minorHAnsi"/>
          <w:sz w:val="24"/>
        </w:rPr>
      </w:pPr>
      <w:r w:rsidRPr="001E31BE">
        <w:rPr>
          <w:rFonts w:asciiTheme="minorHAnsi" w:hAnsiTheme="minorHAnsi" w:cstheme="minorHAnsi"/>
          <w:sz w:val="24"/>
        </w:rPr>
        <w:t>However, no activity is completely without risk and all participants are reminded they have a responsibility for their own wellbeing and not to place themselves, or others, in harm’s way by taking unnecessary risks.</w:t>
      </w:r>
    </w:p>
    <w:p w14:paraId="5575AC2B" w14:textId="77777777" w:rsidR="001E31BE" w:rsidRPr="001E31BE" w:rsidRDefault="001E31BE" w:rsidP="001E31BE">
      <w:pPr>
        <w:rPr>
          <w:rFonts w:asciiTheme="minorHAnsi" w:hAnsiTheme="minorHAnsi" w:cstheme="minorHAnsi"/>
          <w:sz w:val="24"/>
        </w:rPr>
      </w:pPr>
    </w:p>
    <w:p w14:paraId="1E5AE103" w14:textId="77777777" w:rsidR="001E31BE" w:rsidRPr="001E31BE" w:rsidRDefault="001E31BE" w:rsidP="001E31BE">
      <w:pPr>
        <w:rPr>
          <w:rFonts w:asciiTheme="minorHAnsi" w:hAnsiTheme="minorHAnsi" w:cstheme="minorHAnsi"/>
          <w:sz w:val="24"/>
        </w:rPr>
      </w:pPr>
      <w:r w:rsidRPr="001E31BE">
        <w:rPr>
          <w:rFonts w:asciiTheme="minorHAnsi" w:hAnsiTheme="minorHAnsi" w:cstheme="minorHAnsi"/>
          <w:sz w:val="24"/>
        </w:rPr>
        <w:t>The contact details for the Council are as follows:</w:t>
      </w:r>
    </w:p>
    <w:p w14:paraId="1F76FF71" w14:textId="77777777" w:rsidR="001E31BE" w:rsidRPr="001E31BE" w:rsidRDefault="001E31BE" w:rsidP="001E31BE">
      <w:pPr>
        <w:rPr>
          <w:rFonts w:asciiTheme="minorHAnsi" w:hAnsiTheme="minorHAnsi" w:cstheme="minorHAnsi"/>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3169"/>
        <w:gridCol w:w="4850"/>
      </w:tblGrid>
      <w:tr w:rsidR="001E31BE" w:rsidRPr="001E31BE" w14:paraId="634D6007" w14:textId="77777777" w:rsidTr="003867DE">
        <w:trPr>
          <w:trHeight w:val="897"/>
        </w:trPr>
        <w:tc>
          <w:tcPr>
            <w:tcW w:w="2182" w:type="dxa"/>
            <w:tcBorders>
              <w:top w:val="single" w:sz="4" w:space="0" w:color="auto"/>
              <w:left w:val="single" w:sz="4" w:space="0" w:color="auto"/>
              <w:bottom w:val="single" w:sz="4" w:space="0" w:color="auto"/>
              <w:right w:val="single" w:sz="4" w:space="0" w:color="auto"/>
            </w:tcBorders>
          </w:tcPr>
          <w:p w14:paraId="3332533D" w14:textId="77777777" w:rsidR="001E31BE" w:rsidRPr="001E31BE" w:rsidRDefault="001E31BE">
            <w:pPr>
              <w:rPr>
                <w:rFonts w:asciiTheme="minorHAnsi" w:hAnsiTheme="minorHAnsi" w:cstheme="minorHAnsi"/>
                <w:sz w:val="24"/>
                <w:u w:val="single"/>
                <w:lang w:eastAsia="en-US"/>
              </w:rPr>
            </w:pPr>
            <w:r w:rsidRPr="001E31BE">
              <w:rPr>
                <w:rFonts w:asciiTheme="minorHAnsi" w:hAnsiTheme="minorHAnsi" w:cstheme="minorHAnsi"/>
                <w:sz w:val="24"/>
                <w:u w:val="single"/>
              </w:rPr>
              <w:t>Name</w:t>
            </w:r>
          </w:p>
          <w:p w14:paraId="63D819C3" w14:textId="77777777" w:rsidR="001E31BE" w:rsidRDefault="001E31BE">
            <w:pPr>
              <w:rPr>
                <w:rFonts w:asciiTheme="minorHAnsi" w:hAnsiTheme="minorHAnsi" w:cstheme="minorHAnsi"/>
                <w:sz w:val="24"/>
                <w:lang w:eastAsia="en-US"/>
              </w:rPr>
            </w:pPr>
          </w:p>
          <w:p w14:paraId="7CB080DC" w14:textId="352AE3F5" w:rsidR="00452912" w:rsidRPr="001E31BE" w:rsidRDefault="00452912">
            <w:pPr>
              <w:rPr>
                <w:rFonts w:asciiTheme="minorHAnsi" w:hAnsiTheme="minorHAnsi" w:cstheme="minorHAnsi"/>
                <w:sz w:val="24"/>
                <w:lang w:eastAsia="en-US"/>
              </w:rPr>
            </w:pPr>
            <w:r>
              <w:rPr>
                <w:rFonts w:asciiTheme="minorHAnsi" w:hAnsiTheme="minorHAnsi" w:cstheme="minorHAnsi"/>
                <w:sz w:val="24"/>
                <w:lang w:eastAsia="en-US"/>
              </w:rPr>
              <w:t>Julie Wallis</w:t>
            </w:r>
          </w:p>
        </w:tc>
        <w:tc>
          <w:tcPr>
            <w:tcW w:w="3169" w:type="dxa"/>
            <w:tcBorders>
              <w:top w:val="single" w:sz="4" w:space="0" w:color="auto"/>
              <w:left w:val="single" w:sz="4" w:space="0" w:color="auto"/>
              <w:bottom w:val="single" w:sz="4" w:space="0" w:color="auto"/>
              <w:right w:val="single" w:sz="4" w:space="0" w:color="auto"/>
            </w:tcBorders>
          </w:tcPr>
          <w:p w14:paraId="1A4C6459" w14:textId="77777777" w:rsidR="001E31BE" w:rsidRPr="001E31BE" w:rsidRDefault="001E31BE">
            <w:pPr>
              <w:rPr>
                <w:rFonts w:asciiTheme="minorHAnsi" w:hAnsiTheme="minorHAnsi" w:cstheme="minorHAnsi"/>
                <w:sz w:val="24"/>
                <w:u w:val="single"/>
                <w:lang w:eastAsia="en-US"/>
              </w:rPr>
            </w:pPr>
            <w:r w:rsidRPr="001E31BE">
              <w:rPr>
                <w:rFonts w:asciiTheme="minorHAnsi" w:hAnsiTheme="minorHAnsi" w:cstheme="minorHAnsi"/>
                <w:sz w:val="24"/>
                <w:u w:val="single"/>
              </w:rPr>
              <w:t>Position</w:t>
            </w:r>
          </w:p>
          <w:p w14:paraId="7FB25783" w14:textId="77777777" w:rsidR="001E31BE" w:rsidRPr="001E31BE" w:rsidRDefault="001E31BE">
            <w:pPr>
              <w:rPr>
                <w:rFonts w:asciiTheme="minorHAnsi" w:hAnsiTheme="minorHAnsi" w:cstheme="minorHAnsi"/>
                <w:sz w:val="24"/>
              </w:rPr>
            </w:pPr>
          </w:p>
          <w:p w14:paraId="77D42ABB" w14:textId="77777777" w:rsidR="001E31BE" w:rsidRPr="001E31BE" w:rsidRDefault="001E31BE">
            <w:pPr>
              <w:rPr>
                <w:rFonts w:asciiTheme="minorHAnsi" w:hAnsiTheme="minorHAnsi" w:cstheme="minorHAnsi"/>
                <w:sz w:val="24"/>
                <w:lang w:eastAsia="en-US"/>
              </w:rPr>
            </w:pPr>
            <w:r w:rsidRPr="001E31BE">
              <w:rPr>
                <w:rFonts w:asciiTheme="minorHAnsi" w:hAnsiTheme="minorHAnsi" w:cstheme="minorHAnsi"/>
                <w:sz w:val="24"/>
              </w:rPr>
              <w:t>Parish Clerk</w:t>
            </w:r>
          </w:p>
        </w:tc>
        <w:tc>
          <w:tcPr>
            <w:tcW w:w="4850" w:type="dxa"/>
            <w:tcBorders>
              <w:top w:val="single" w:sz="4" w:space="0" w:color="auto"/>
              <w:left w:val="single" w:sz="4" w:space="0" w:color="auto"/>
              <w:bottom w:val="single" w:sz="4" w:space="0" w:color="auto"/>
              <w:right w:val="single" w:sz="4" w:space="0" w:color="auto"/>
            </w:tcBorders>
          </w:tcPr>
          <w:p w14:paraId="217848BD" w14:textId="77777777" w:rsidR="001E31BE" w:rsidRPr="001E31BE" w:rsidRDefault="001E31BE">
            <w:pPr>
              <w:rPr>
                <w:rFonts w:asciiTheme="minorHAnsi" w:hAnsiTheme="minorHAnsi" w:cstheme="minorHAnsi"/>
                <w:sz w:val="24"/>
                <w:u w:val="single"/>
                <w:lang w:eastAsia="en-US"/>
              </w:rPr>
            </w:pPr>
            <w:r w:rsidRPr="001E31BE">
              <w:rPr>
                <w:rFonts w:asciiTheme="minorHAnsi" w:hAnsiTheme="minorHAnsi" w:cstheme="minorHAnsi"/>
                <w:sz w:val="24"/>
                <w:u w:val="single"/>
              </w:rPr>
              <w:t>Contact Details</w:t>
            </w:r>
          </w:p>
          <w:p w14:paraId="1E8B376E" w14:textId="77777777" w:rsidR="001E31BE" w:rsidRPr="001E31BE" w:rsidRDefault="001E31BE">
            <w:pPr>
              <w:rPr>
                <w:rFonts w:asciiTheme="minorHAnsi" w:hAnsiTheme="minorHAnsi" w:cstheme="minorHAnsi"/>
                <w:sz w:val="24"/>
              </w:rPr>
            </w:pPr>
          </w:p>
          <w:p w14:paraId="6EC0536D" w14:textId="5F6E417B" w:rsidR="001E31BE" w:rsidRPr="001E31BE" w:rsidRDefault="001E31BE" w:rsidP="00452912">
            <w:pPr>
              <w:rPr>
                <w:rFonts w:asciiTheme="minorHAnsi" w:hAnsiTheme="minorHAnsi" w:cstheme="minorHAnsi"/>
                <w:sz w:val="24"/>
                <w:lang w:eastAsia="en-US"/>
              </w:rPr>
            </w:pPr>
            <w:r w:rsidRPr="001E31BE">
              <w:rPr>
                <w:rFonts w:asciiTheme="minorHAnsi" w:hAnsiTheme="minorHAnsi" w:cstheme="minorHAnsi"/>
                <w:sz w:val="24"/>
              </w:rPr>
              <w:t xml:space="preserve">Tel: </w:t>
            </w:r>
            <w:r w:rsidR="00452912">
              <w:rPr>
                <w:rFonts w:asciiTheme="minorHAnsi" w:hAnsiTheme="minorHAnsi" w:cstheme="minorHAnsi"/>
                <w:sz w:val="24"/>
              </w:rPr>
              <w:t>07816511340</w:t>
            </w:r>
          </w:p>
        </w:tc>
      </w:tr>
    </w:tbl>
    <w:p w14:paraId="2A69C7E2" w14:textId="77777777" w:rsidR="001E31BE" w:rsidRPr="001E31BE" w:rsidRDefault="001E31BE">
      <w:pPr>
        <w:rPr>
          <w:rFonts w:asciiTheme="minorHAnsi" w:hAnsiTheme="minorHAnsi" w:cstheme="minorHAnsi"/>
          <w:sz w:val="24"/>
        </w:rPr>
      </w:pPr>
    </w:p>
    <w:p w14:paraId="3725ECB0" w14:textId="77777777" w:rsidR="001E31BE" w:rsidRPr="001E31BE" w:rsidRDefault="001E31BE">
      <w:pPr>
        <w:rPr>
          <w:rFonts w:asciiTheme="minorHAnsi" w:hAnsiTheme="minorHAnsi" w:cstheme="minorHAnsi"/>
          <w:sz w:val="24"/>
        </w:rPr>
      </w:pPr>
    </w:p>
    <w:p w14:paraId="44F5EFA2" w14:textId="77777777" w:rsidR="00BB1387" w:rsidRPr="001E31BE" w:rsidRDefault="00FE355B" w:rsidP="001E31BE">
      <w:pPr>
        <w:tabs>
          <w:tab w:val="left" w:pos="10298"/>
        </w:tabs>
        <w:rPr>
          <w:rFonts w:asciiTheme="minorHAnsi" w:hAnsiTheme="minorHAnsi" w:cstheme="minorHAnsi"/>
          <w:b/>
          <w:sz w:val="24"/>
        </w:rPr>
      </w:pPr>
      <w:r w:rsidRPr="001E31BE">
        <w:rPr>
          <w:rFonts w:asciiTheme="minorHAnsi" w:hAnsiTheme="minorHAnsi" w:cstheme="minorHAnsi"/>
          <w:b/>
          <w:sz w:val="24"/>
        </w:rPr>
        <w:t>Method of Scoring Risk Assessments</w:t>
      </w:r>
    </w:p>
    <w:p w14:paraId="29F6EF92" w14:textId="77777777" w:rsidR="00BB1387" w:rsidRPr="009A7194" w:rsidRDefault="00BB1387">
      <w:pPr>
        <w:spacing w:line="255" w:lineRule="exact"/>
        <w:rPr>
          <w:rFonts w:ascii="Arial" w:eastAsia="Arial Narrow" w:hAnsi="Arial" w:cs="Arial"/>
        </w:rPr>
      </w:pPr>
    </w:p>
    <w:p w14:paraId="01518617" w14:textId="77777777" w:rsidR="00BB1387" w:rsidRDefault="00FE355B">
      <w:pPr>
        <w:rPr>
          <w:rFonts w:ascii="Arial" w:eastAsia="Arial Narrow" w:hAnsi="Arial" w:cs="Arial"/>
        </w:rPr>
      </w:pPr>
      <w:r w:rsidRPr="009A7194">
        <w:rPr>
          <w:rFonts w:ascii="Arial" w:eastAsia="Arial Narrow" w:hAnsi="Arial" w:cs="Arial"/>
        </w:rPr>
        <w:t>Th</w:t>
      </w:r>
      <w:r w:rsidRPr="002E1352">
        <w:rPr>
          <w:rFonts w:ascii="Arial" w:eastAsia="Arial Narrow" w:hAnsi="Arial" w:cs="Arial"/>
        </w:rPr>
        <w:t>e following shows how the risk of each hazard is scored.</w:t>
      </w:r>
    </w:p>
    <w:p w14:paraId="2F91CFDD" w14:textId="77777777" w:rsidR="002E1352" w:rsidRPr="002E1352" w:rsidRDefault="002E1352">
      <w:pPr>
        <w:rPr>
          <w:rFonts w:ascii="Arial" w:hAnsi="Arial" w:cs="Arial"/>
        </w:rPr>
      </w:pPr>
    </w:p>
    <w:p w14:paraId="07E00AE9" w14:textId="77777777" w:rsidR="00BB1387" w:rsidRPr="002E1352" w:rsidRDefault="00BB1387">
      <w:pPr>
        <w:spacing w:line="20" w:lineRule="exact"/>
        <w:rPr>
          <w:rFonts w:ascii="Arial" w:hAnsi="Arial" w:cs="Arial"/>
        </w:rPr>
      </w:pPr>
    </w:p>
    <w:tbl>
      <w:tblPr>
        <w:tblStyle w:val="TableGrid"/>
        <w:tblW w:w="20979" w:type="dxa"/>
        <w:tblInd w:w="108" w:type="dxa"/>
        <w:tblLook w:val="04A0" w:firstRow="1" w:lastRow="0" w:firstColumn="1" w:lastColumn="0" w:noHBand="0" w:noVBand="1"/>
      </w:tblPr>
      <w:tblGrid>
        <w:gridCol w:w="8415"/>
        <w:gridCol w:w="12564"/>
      </w:tblGrid>
      <w:tr w:rsidR="00157746" w:rsidRPr="002E1352" w14:paraId="71D0E87A" w14:textId="77777777" w:rsidTr="001E31BE">
        <w:tc>
          <w:tcPr>
            <w:tcW w:w="8415" w:type="dxa"/>
          </w:tcPr>
          <w:p w14:paraId="390F3F69" w14:textId="77777777" w:rsidR="00157746" w:rsidRPr="002E1352" w:rsidRDefault="00157746" w:rsidP="002E1352">
            <w:pPr>
              <w:spacing w:before="20" w:line="240" w:lineRule="exact"/>
              <w:rPr>
                <w:rFonts w:ascii="Arial" w:hAnsi="Arial" w:cs="Arial"/>
                <w:lang w:val="en-GB"/>
              </w:rPr>
            </w:pPr>
            <w:r w:rsidRPr="002E1352">
              <w:rPr>
                <w:rFonts w:ascii="Arial" w:hAnsi="Arial" w:cs="Arial"/>
                <w:noProof/>
              </w:rPr>
              <w:drawing>
                <wp:anchor distT="0" distB="0" distL="114300" distR="114300" simplePos="0" relativeHeight="251663360" behindDoc="0" locked="0" layoutInCell="1" allowOverlap="1" wp14:anchorId="4B666C4A" wp14:editId="335542FA">
                  <wp:simplePos x="0" y="0"/>
                  <wp:positionH relativeFrom="column">
                    <wp:posOffset>71120</wp:posOffset>
                  </wp:positionH>
                  <wp:positionV relativeFrom="paragraph">
                    <wp:posOffset>144145</wp:posOffset>
                  </wp:positionV>
                  <wp:extent cx="4876800" cy="327533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b="7526"/>
                          <a:stretch/>
                        </pic:blipFill>
                        <pic:spPr bwMode="auto">
                          <a:xfrm>
                            <a:off x="0" y="0"/>
                            <a:ext cx="4876800" cy="3275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564" w:type="dxa"/>
          </w:tcPr>
          <w:p w14:paraId="1900682A" w14:textId="77777777" w:rsidR="00157746" w:rsidRPr="002E1352" w:rsidRDefault="00157746" w:rsidP="002E1352">
            <w:pPr>
              <w:spacing w:before="20" w:line="240" w:lineRule="exact"/>
              <w:rPr>
                <w:rFonts w:ascii="Arial" w:hAnsi="Arial" w:cs="Arial"/>
                <w:lang w:val="en-GB"/>
              </w:rPr>
            </w:pPr>
          </w:p>
          <w:p w14:paraId="3FA8DA4A" w14:textId="23D2F782" w:rsidR="00157746" w:rsidRPr="002E1352" w:rsidRDefault="00157746" w:rsidP="002E1352">
            <w:pPr>
              <w:spacing w:before="20" w:line="240" w:lineRule="exact"/>
              <w:rPr>
                <w:rFonts w:ascii="Arial" w:hAnsi="Arial" w:cs="Arial"/>
                <w:lang w:val="en-GB"/>
              </w:rPr>
            </w:pPr>
            <w:r w:rsidRPr="002E1352">
              <w:rPr>
                <w:rFonts w:ascii="Arial" w:hAnsi="Arial" w:cs="Arial"/>
                <w:lang w:val="en-GB"/>
              </w:rPr>
              <w:t xml:space="preserve">The Council’s Risk Management Policy is on the website - </w:t>
            </w:r>
          </w:p>
          <w:p w14:paraId="4BCB2A37" w14:textId="4B29370D" w:rsidR="00157746" w:rsidRPr="002E1352" w:rsidRDefault="00E129AA" w:rsidP="002E1352">
            <w:pPr>
              <w:rPr>
                <w:rFonts w:ascii="Arial" w:hAnsi="Arial" w:cs="Arial"/>
                <w:lang w:val="en-GB"/>
              </w:rPr>
            </w:pPr>
            <w:r>
              <w:rPr>
                <w:rFonts w:ascii="Arial" w:hAnsi="Arial" w:cs="Arial"/>
                <w:lang w:val="en-GB"/>
              </w:rPr>
              <w:t>C</w:t>
            </w:r>
            <w:r w:rsidRPr="00E129AA">
              <w:rPr>
                <w:rFonts w:ascii="Arial" w:hAnsi="Arial" w:cs="Arial"/>
                <w:lang w:val="en-GB"/>
              </w:rPr>
              <w:t xml:space="preserve">ouncillors </w:t>
            </w:r>
            <w:r w:rsidR="00157746" w:rsidRPr="002E1352">
              <w:rPr>
                <w:rFonts w:ascii="Arial" w:hAnsi="Arial" w:cs="Arial"/>
                <w:lang w:val="en-GB"/>
              </w:rPr>
              <w:t xml:space="preserve">are to review the ‘Controls in Place’ to ensure they exist, they relate to and mitigate the Risk Identified </w:t>
            </w:r>
          </w:p>
          <w:p w14:paraId="4C1F57F2" w14:textId="77777777" w:rsidR="00157746" w:rsidRPr="002E1352" w:rsidRDefault="00157746" w:rsidP="002E1352">
            <w:pPr>
              <w:rPr>
                <w:rFonts w:ascii="Arial" w:hAnsi="Arial" w:cs="Arial"/>
                <w:lang w:val="en-GB"/>
              </w:rPr>
            </w:pPr>
          </w:p>
          <w:tbl>
            <w:tblPr>
              <w:tblStyle w:val="TableGrid"/>
              <w:tblW w:w="4994" w:type="pct"/>
              <w:tblLook w:val="04A0" w:firstRow="1" w:lastRow="0" w:firstColumn="1" w:lastColumn="0" w:noHBand="0" w:noVBand="1"/>
            </w:tblPr>
            <w:tblGrid>
              <w:gridCol w:w="4107"/>
              <w:gridCol w:w="4107"/>
              <w:gridCol w:w="4109"/>
            </w:tblGrid>
            <w:tr w:rsidR="00B609C5" w:rsidRPr="005B6DC0" w14:paraId="4BC64293" w14:textId="77777777" w:rsidTr="006D62A1">
              <w:tc>
                <w:tcPr>
                  <w:tcW w:w="1666" w:type="pct"/>
                </w:tcPr>
                <w:p w14:paraId="7AF783D3" w14:textId="77777777" w:rsidR="00B609C5" w:rsidRPr="005B6DC0" w:rsidRDefault="00B609C5" w:rsidP="00B609C5">
                  <w:pPr>
                    <w:spacing w:after="120"/>
                    <w:rPr>
                      <w:rFonts w:ascii="Arial" w:hAnsi="Arial" w:cs="Arial"/>
                      <w:b/>
                    </w:rPr>
                  </w:pPr>
                  <w:r w:rsidRPr="005B6DC0">
                    <w:rPr>
                      <w:rFonts w:ascii="Arial" w:hAnsi="Arial" w:cs="Arial"/>
                      <w:b/>
                    </w:rPr>
                    <w:t>Risk Factor</w:t>
                  </w:r>
                </w:p>
              </w:tc>
              <w:tc>
                <w:tcPr>
                  <w:tcW w:w="1666" w:type="pct"/>
                </w:tcPr>
                <w:p w14:paraId="04891D5B" w14:textId="77777777" w:rsidR="00B609C5" w:rsidRPr="005B6DC0" w:rsidRDefault="00B609C5" w:rsidP="00B609C5">
                  <w:pPr>
                    <w:spacing w:after="120"/>
                    <w:rPr>
                      <w:rFonts w:ascii="Arial" w:hAnsi="Arial" w:cs="Arial"/>
                      <w:b/>
                    </w:rPr>
                  </w:pPr>
                  <w:r>
                    <w:rPr>
                      <w:rFonts w:ascii="Arial" w:hAnsi="Arial" w:cs="Arial"/>
                      <w:b/>
                    </w:rPr>
                    <w:t>Impact</w:t>
                  </w:r>
                </w:p>
              </w:tc>
              <w:tc>
                <w:tcPr>
                  <w:tcW w:w="1667" w:type="pct"/>
                </w:tcPr>
                <w:p w14:paraId="1B37EE86" w14:textId="77777777" w:rsidR="00B609C5" w:rsidRPr="005B6DC0" w:rsidRDefault="00B609C5" w:rsidP="00B609C5">
                  <w:pPr>
                    <w:spacing w:after="120"/>
                    <w:rPr>
                      <w:rFonts w:ascii="Arial" w:hAnsi="Arial" w:cs="Arial"/>
                      <w:b/>
                    </w:rPr>
                  </w:pPr>
                  <w:r w:rsidRPr="005B6DC0">
                    <w:rPr>
                      <w:rFonts w:ascii="Arial" w:hAnsi="Arial" w:cs="Arial"/>
                      <w:b/>
                    </w:rPr>
                    <w:t>Action</w:t>
                  </w:r>
                </w:p>
              </w:tc>
            </w:tr>
            <w:tr w:rsidR="00B609C5" w14:paraId="304A4B84" w14:textId="77777777" w:rsidTr="006D62A1">
              <w:tc>
                <w:tcPr>
                  <w:tcW w:w="1666" w:type="pct"/>
                </w:tcPr>
                <w:p w14:paraId="0FF4EE93" w14:textId="77777777" w:rsidR="00B609C5" w:rsidRDefault="00B609C5" w:rsidP="00B609C5">
                  <w:pPr>
                    <w:spacing w:after="120"/>
                    <w:rPr>
                      <w:rFonts w:ascii="Arial" w:hAnsi="Arial" w:cs="Arial"/>
                      <w:bCs/>
                    </w:rPr>
                  </w:pPr>
                  <w:r>
                    <w:rPr>
                      <w:rFonts w:ascii="Arial" w:hAnsi="Arial" w:cs="Arial"/>
                      <w:bCs/>
                    </w:rPr>
                    <w:t>Red</w:t>
                  </w:r>
                </w:p>
              </w:tc>
              <w:tc>
                <w:tcPr>
                  <w:tcW w:w="1666" w:type="pct"/>
                </w:tcPr>
                <w:p w14:paraId="427149D4" w14:textId="77777777" w:rsidR="00B609C5" w:rsidRDefault="00B609C5" w:rsidP="00B609C5">
                  <w:pPr>
                    <w:spacing w:after="120"/>
                    <w:rPr>
                      <w:rFonts w:ascii="Arial" w:hAnsi="Arial" w:cs="Arial"/>
                      <w:bCs/>
                    </w:rPr>
                  </w:pPr>
                  <w:r>
                    <w:rPr>
                      <w:rFonts w:ascii="Arial" w:hAnsi="Arial" w:cs="Arial"/>
                      <w:bCs/>
                    </w:rPr>
                    <w:t>High/very high</w:t>
                  </w:r>
                </w:p>
              </w:tc>
              <w:tc>
                <w:tcPr>
                  <w:tcW w:w="1667" w:type="pct"/>
                </w:tcPr>
                <w:p w14:paraId="0F2A2E59" w14:textId="77777777" w:rsidR="00B609C5" w:rsidRDefault="00B609C5" w:rsidP="00B609C5">
                  <w:pPr>
                    <w:spacing w:after="120"/>
                    <w:rPr>
                      <w:rFonts w:ascii="Arial" w:hAnsi="Arial" w:cs="Arial"/>
                      <w:bCs/>
                    </w:rPr>
                  </w:pPr>
                  <w:r>
                    <w:rPr>
                      <w:rFonts w:ascii="Arial" w:hAnsi="Arial" w:cs="Arial"/>
                      <w:bCs/>
                    </w:rPr>
                    <w:t>Immediate notification to the chair and vice chair</w:t>
                  </w:r>
                </w:p>
                <w:p w14:paraId="6040C820" w14:textId="77777777" w:rsidR="00B609C5" w:rsidRDefault="00B609C5" w:rsidP="00B609C5">
                  <w:pPr>
                    <w:spacing w:after="120"/>
                    <w:rPr>
                      <w:rFonts w:ascii="Arial" w:hAnsi="Arial" w:cs="Arial"/>
                      <w:bCs/>
                    </w:rPr>
                  </w:pPr>
                  <w:r>
                    <w:rPr>
                      <w:rFonts w:ascii="Arial" w:hAnsi="Arial" w:cs="Arial"/>
                      <w:bCs/>
                    </w:rPr>
                    <w:t>Identify remedial action for implementation</w:t>
                  </w:r>
                </w:p>
              </w:tc>
            </w:tr>
            <w:tr w:rsidR="00B609C5" w14:paraId="58328E41" w14:textId="77777777" w:rsidTr="006D62A1">
              <w:tc>
                <w:tcPr>
                  <w:tcW w:w="1666" w:type="pct"/>
                </w:tcPr>
                <w:p w14:paraId="2D3FE344" w14:textId="77777777" w:rsidR="00B609C5" w:rsidRDefault="00B609C5" w:rsidP="00B609C5">
                  <w:pPr>
                    <w:spacing w:after="120"/>
                    <w:rPr>
                      <w:rFonts w:ascii="Arial" w:hAnsi="Arial" w:cs="Arial"/>
                      <w:bCs/>
                    </w:rPr>
                  </w:pPr>
                  <w:r>
                    <w:rPr>
                      <w:rFonts w:ascii="Arial" w:hAnsi="Arial" w:cs="Arial"/>
                      <w:bCs/>
                    </w:rPr>
                    <w:t>Amber</w:t>
                  </w:r>
                </w:p>
              </w:tc>
              <w:tc>
                <w:tcPr>
                  <w:tcW w:w="1666" w:type="pct"/>
                </w:tcPr>
                <w:p w14:paraId="06FE7927" w14:textId="77777777" w:rsidR="00B609C5" w:rsidRDefault="00B609C5" w:rsidP="00B609C5">
                  <w:pPr>
                    <w:spacing w:after="120"/>
                    <w:rPr>
                      <w:rFonts w:ascii="Arial" w:hAnsi="Arial" w:cs="Arial"/>
                      <w:bCs/>
                    </w:rPr>
                  </w:pPr>
                  <w:r>
                    <w:rPr>
                      <w:rFonts w:ascii="Arial" w:hAnsi="Arial" w:cs="Arial"/>
                      <w:bCs/>
                    </w:rPr>
                    <w:t>Medium</w:t>
                  </w:r>
                </w:p>
              </w:tc>
              <w:tc>
                <w:tcPr>
                  <w:tcW w:w="1667" w:type="pct"/>
                </w:tcPr>
                <w:p w14:paraId="6B7A91A6" w14:textId="77777777" w:rsidR="00B609C5" w:rsidRDefault="00B609C5" w:rsidP="00B609C5">
                  <w:pPr>
                    <w:spacing w:after="120"/>
                    <w:rPr>
                      <w:rFonts w:ascii="Arial" w:hAnsi="Arial" w:cs="Arial"/>
                      <w:bCs/>
                    </w:rPr>
                  </w:pPr>
                  <w:r>
                    <w:rPr>
                      <w:rFonts w:ascii="Arial" w:hAnsi="Arial" w:cs="Arial"/>
                      <w:bCs/>
                    </w:rPr>
                    <w:t>Immediate notification to the chair and vice chair.</w:t>
                  </w:r>
                </w:p>
              </w:tc>
            </w:tr>
            <w:tr w:rsidR="00B609C5" w14:paraId="5F5DDDB9" w14:textId="77777777" w:rsidTr="006D62A1">
              <w:tc>
                <w:tcPr>
                  <w:tcW w:w="1666" w:type="pct"/>
                </w:tcPr>
                <w:p w14:paraId="268844AF" w14:textId="77777777" w:rsidR="00B609C5" w:rsidRDefault="00B609C5" w:rsidP="00B609C5">
                  <w:pPr>
                    <w:spacing w:after="120"/>
                    <w:rPr>
                      <w:rFonts w:ascii="Arial" w:hAnsi="Arial" w:cs="Arial"/>
                      <w:bCs/>
                    </w:rPr>
                  </w:pPr>
                  <w:r>
                    <w:rPr>
                      <w:rFonts w:ascii="Arial" w:hAnsi="Arial" w:cs="Arial"/>
                      <w:bCs/>
                    </w:rPr>
                    <w:t>Green</w:t>
                  </w:r>
                </w:p>
              </w:tc>
              <w:tc>
                <w:tcPr>
                  <w:tcW w:w="1666" w:type="pct"/>
                </w:tcPr>
                <w:p w14:paraId="54BFA4B8" w14:textId="77777777" w:rsidR="00B609C5" w:rsidRDefault="00B609C5" w:rsidP="00B609C5">
                  <w:pPr>
                    <w:spacing w:after="120"/>
                    <w:rPr>
                      <w:rFonts w:ascii="Arial" w:hAnsi="Arial" w:cs="Arial"/>
                      <w:bCs/>
                    </w:rPr>
                  </w:pPr>
                  <w:r>
                    <w:rPr>
                      <w:rFonts w:ascii="Arial" w:hAnsi="Arial" w:cs="Arial"/>
                      <w:bCs/>
                    </w:rPr>
                    <w:t>Low</w:t>
                  </w:r>
                </w:p>
              </w:tc>
              <w:tc>
                <w:tcPr>
                  <w:tcW w:w="1667" w:type="pct"/>
                </w:tcPr>
                <w:p w14:paraId="571F1B0E" w14:textId="77777777" w:rsidR="00B609C5" w:rsidRDefault="00B609C5" w:rsidP="00B609C5">
                  <w:pPr>
                    <w:spacing w:after="120"/>
                    <w:rPr>
                      <w:rFonts w:ascii="Arial" w:hAnsi="Arial" w:cs="Arial"/>
                      <w:bCs/>
                    </w:rPr>
                  </w:pPr>
                  <w:r>
                    <w:rPr>
                      <w:rFonts w:ascii="Arial" w:hAnsi="Arial" w:cs="Arial"/>
                      <w:bCs/>
                    </w:rPr>
                    <w:t>Notify chair and vice chair</w:t>
                  </w:r>
                </w:p>
              </w:tc>
            </w:tr>
          </w:tbl>
          <w:p w14:paraId="087B008D" w14:textId="77777777" w:rsidR="00157746" w:rsidRPr="002E1352" w:rsidRDefault="00157746" w:rsidP="00B609C5">
            <w:pPr>
              <w:rPr>
                <w:rFonts w:ascii="Arial" w:hAnsi="Arial" w:cs="Arial"/>
                <w:lang w:val="en-GB"/>
              </w:rPr>
            </w:pPr>
          </w:p>
        </w:tc>
      </w:tr>
    </w:tbl>
    <w:p w14:paraId="7673868E" w14:textId="77777777" w:rsidR="00157746" w:rsidRPr="00157746" w:rsidRDefault="00157746">
      <w:pPr>
        <w:rPr>
          <w:rFonts w:asciiTheme="minorHAnsi" w:hAnsiTheme="minorHAnsi" w:cstheme="minorHAnsi"/>
          <w:sz w:val="20"/>
          <w:szCs w:val="20"/>
        </w:rPr>
      </w:pPr>
    </w:p>
    <w:p w14:paraId="48FDE7B4" w14:textId="77777777" w:rsidR="00BB1387" w:rsidRDefault="00BB1387">
      <w:pPr>
        <w:spacing w:line="254" w:lineRule="exact"/>
        <w:rPr>
          <w:rFonts w:asciiTheme="minorHAnsi" w:hAnsiTheme="minorHAnsi" w:cstheme="minorHAnsi"/>
          <w:sz w:val="20"/>
          <w:szCs w:val="20"/>
        </w:rPr>
      </w:pPr>
    </w:p>
    <w:p w14:paraId="4FAEB071" w14:textId="77777777" w:rsidR="00BA64B5" w:rsidRDefault="00BA64B5">
      <w:pPr>
        <w:spacing w:line="254" w:lineRule="exact"/>
        <w:rPr>
          <w:rFonts w:asciiTheme="minorHAnsi" w:hAnsiTheme="minorHAnsi" w:cstheme="minorHAnsi"/>
          <w:sz w:val="20"/>
          <w:szCs w:val="20"/>
        </w:rPr>
      </w:pPr>
    </w:p>
    <w:p w14:paraId="7BB3C6E6" w14:textId="77777777" w:rsidR="00A83CC1" w:rsidRDefault="00A83CC1">
      <w:pPr>
        <w:rPr>
          <w:rFonts w:asciiTheme="minorHAnsi" w:hAnsiTheme="minorHAnsi" w:cstheme="minorHAnsi"/>
          <w:sz w:val="20"/>
          <w:szCs w:val="20"/>
        </w:rPr>
      </w:pPr>
      <w:r>
        <w:rPr>
          <w:rFonts w:asciiTheme="minorHAnsi" w:hAnsiTheme="minorHAnsi" w:cstheme="minorHAnsi"/>
          <w:sz w:val="20"/>
          <w:szCs w:val="20"/>
        </w:rPr>
        <w:br w:type="page"/>
      </w:r>
    </w:p>
    <w:tbl>
      <w:tblPr>
        <w:tblW w:w="22112" w:type="dxa"/>
        <w:tblInd w:w="-846" w:type="dxa"/>
        <w:tblLayout w:type="fixed"/>
        <w:tblCellMar>
          <w:left w:w="0" w:type="dxa"/>
          <w:right w:w="0" w:type="dxa"/>
        </w:tblCellMar>
        <w:tblLook w:val="01E0" w:firstRow="1" w:lastRow="1" w:firstColumn="1" w:lastColumn="1" w:noHBand="0" w:noVBand="0"/>
      </w:tblPr>
      <w:tblGrid>
        <w:gridCol w:w="1125"/>
        <w:gridCol w:w="2136"/>
        <w:gridCol w:w="2268"/>
        <w:gridCol w:w="1276"/>
        <w:gridCol w:w="709"/>
        <w:gridCol w:w="992"/>
        <w:gridCol w:w="992"/>
        <w:gridCol w:w="993"/>
        <w:gridCol w:w="6236"/>
        <w:gridCol w:w="1691"/>
        <w:gridCol w:w="1843"/>
        <w:gridCol w:w="1276"/>
        <w:gridCol w:w="575"/>
      </w:tblGrid>
      <w:tr w:rsidR="00A83CC1" w:rsidRPr="00062231" w14:paraId="5BDC2B1B" w14:textId="77777777" w:rsidTr="0083227F">
        <w:trPr>
          <w:cantSplit/>
          <w:tblHeader/>
        </w:trPr>
        <w:tc>
          <w:tcPr>
            <w:tcW w:w="1125" w:type="dxa"/>
            <w:vMerge w:val="restart"/>
            <w:tcBorders>
              <w:top w:val="single" w:sz="4" w:space="0" w:color="000000"/>
              <w:left w:val="single" w:sz="4" w:space="0" w:color="000000"/>
              <w:right w:val="single" w:sz="4" w:space="0" w:color="000000"/>
            </w:tcBorders>
            <w:shd w:val="clear" w:color="auto" w:fill="B6DDE8" w:themeFill="accent5" w:themeFillTint="66"/>
          </w:tcPr>
          <w:p w14:paraId="3AE25C51" w14:textId="77777777" w:rsidR="00A83CC1" w:rsidRPr="00062231" w:rsidRDefault="00A83CC1" w:rsidP="00A83CC1">
            <w:pPr>
              <w:spacing w:line="250" w:lineRule="exact"/>
              <w:ind w:left="102" w:right="-20"/>
              <w:rPr>
                <w:rFonts w:ascii="Arial" w:eastAsia="Arial" w:hAnsi="Arial" w:cs="Arial"/>
              </w:rPr>
            </w:pPr>
            <w:r w:rsidRPr="00062231">
              <w:rPr>
                <w:rFonts w:ascii="Arial" w:eastAsia="Arial" w:hAnsi="Arial" w:cs="Arial"/>
                <w:spacing w:val="-1"/>
              </w:rPr>
              <w:lastRenderedPageBreak/>
              <w:t>REF</w:t>
            </w:r>
          </w:p>
        </w:tc>
        <w:tc>
          <w:tcPr>
            <w:tcW w:w="2136" w:type="dxa"/>
            <w:vMerge w:val="restart"/>
            <w:tcBorders>
              <w:top w:val="single" w:sz="4" w:space="0" w:color="000000"/>
              <w:left w:val="single" w:sz="4" w:space="0" w:color="000000"/>
              <w:right w:val="single" w:sz="4" w:space="0" w:color="000000"/>
            </w:tcBorders>
            <w:shd w:val="clear" w:color="auto" w:fill="B6DDE8" w:themeFill="accent5" w:themeFillTint="66"/>
          </w:tcPr>
          <w:p w14:paraId="18FC6585" w14:textId="77777777" w:rsidR="00A83CC1" w:rsidRPr="00062231" w:rsidRDefault="00A83CC1" w:rsidP="00145A9E">
            <w:pPr>
              <w:spacing w:line="250" w:lineRule="exact"/>
              <w:ind w:left="102" w:right="153"/>
              <w:rPr>
                <w:rFonts w:ascii="Arial" w:eastAsia="Arial" w:hAnsi="Arial" w:cs="Arial"/>
              </w:rPr>
            </w:pPr>
            <w:r w:rsidRPr="00062231">
              <w:rPr>
                <w:rFonts w:ascii="Arial" w:eastAsia="Arial" w:hAnsi="Arial" w:cs="Arial"/>
                <w:spacing w:val="-1"/>
              </w:rPr>
              <w:t>A</w:t>
            </w:r>
            <w:r w:rsidRPr="00062231">
              <w:rPr>
                <w:rFonts w:ascii="Arial" w:eastAsia="Arial" w:hAnsi="Arial" w:cs="Arial"/>
              </w:rPr>
              <w:t>c</w:t>
            </w:r>
            <w:r w:rsidRPr="00062231">
              <w:rPr>
                <w:rFonts w:ascii="Arial" w:eastAsia="Arial" w:hAnsi="Arial" w:cs="Arial"/>
                <w:spacing w:val="1"/>
              </w:rPr>
              <w:t>t</w:t>
            </w:r>
            <w:r w:rsidRPr="00062231">
              <w:rPr>
                <w:rFonts w:ascii="Arial" w:eastAsia="Arial" w:hAnsi="Arial" w:cs="Arial"/>
                <w:spacing w:val="-1"/>
              </w:rPr>
              <w:t>i</w:t>
            </w:r>
            <w:r w:rsidRPr="00062231">
              <w:rPr>
                <w:rFonts w:ascii="Arial" w:eastAsia="Arial" w:hAnsi="Arial" w:cs="Arial"/>
                <w:spacing w:val="-2"/>
              </w:rPr>
              <w:t>v</w:t>
            </w:r>
            <w:r w:rsidRPr="00062231">
              <w:rPr>
                <w:rFonts w:ascii="Arial" w:eastAsia="Arial" w:hAnsi="Arial" w:cs="Arial"/>
                <w:spacing w:val="-1"/>
              </w:rPr>
              <w:t>i</w:t>
            </w:r>
            <w:r w:rsidRPr="00062231">
              <w:rPr>
                <w:rFonts w:ascii="Arial" w:eastAsia="Arial" w:hAnsi="Arial" w:cs="Arial"/>
                <w:spacing w:val="1"/>
              </w:rPr>
              <w:t>t</w:t>
            </w:r>
            <w:r w:rsidRPr="00062231">
              <w:rPr>
                <w:rFonts w:ascii="Arial" w:eastAsia="Arial" w:hAnsi="Arial" w:cs="Arial"/>
              </w:rPr>
              <w:t>y</w:t>
            </w:r>
          </w:p>
        </w:tc>
        <w:tc>
          <w:tcPr>
            <w:tcW w:w="2268" w:type="dxa"/>
            <w:vMerge w:val="restart"/>
            <w:tcBorders>
              <w:top w:val="single" w:sz="4" w:space="0" w:color="000000"/>
              <w:left w:val="single" w:sz="4" w:space="0" w:color="000000"/>
              <w:right w:val="single" w:sz="4" w:space="0" w:color="000000"/>
            </w:tcBorders>
            <w:shd w:val="clear" w:color="auto" w:fill="B6DDE8" w:themeFill="accent5" w:themeFillTint="66"/>
          </w:tcPr>
          <w:p w14:paraId="25CF6DD8" w14:textId="77777777" w:rsidR="00A83CC1" w:rsidRPr="00062231" w:rsidRDefault="00A83CC1" w:rsidP="00145A9E">
            <w:pPr>
              <w:spacing w:line="250" w:lineRule="exact"/>
              <w:ind w:left="102" w:right="159"/>
              <w:rPr>
                <w:rFonts w:ascii="Arial" w:eastAsia="Arial" w:hAnsi="Arial" w:cs="Arial"/>
              </w:rPr>
            </w:pPr>
            <w:r w:rsidRPr="00062231">
              <w:rPr>
                <w:rFonts w:ascii="Arial" w:eastAsia="Arial" w:hAnsi="Arial" w:cs="Arial"/>
                <w:spacing w:val="-1"/>
              </w:rPr>
              <w:t>Ri</w:t>
            </w:r>
            <w:r w:rsidRPr="00062231">
              <w:rPr>
                <w:rFonts w:ascii="Arial" w:eastAsia="Arial" w:hAnsi="Arial" w:cs="Arial"/>
              </w:rPr>
              <w:t>s</w:t>
            </w:r>
            <w:r w:rsidRPr="00062231">
              <w:rPr>
                <w:rFonts w:ascii="Arial" w:eastAsia="Arial" w:hAnsi="Arial" w:cs="Arial"/>
                <w:spacing w:val="2"/>
              </w:rPr>
              <w:t>k</w:t>
            </w:r>
            <w:r w:rsidRPr="00062231">
              <w:rPr>
                <w:rFonts w:ascii="Arial" w:eastAsia="Arial" w:hAnsi="Arial" w:cs="Arial"/>
                <w:spacing w:val="1"/>
              </w:rPr>
              <w:t>/</w:t>
            </w:r>
            <w:r w:rsidRPr="00062231">
              <w:rPr>
                <w:rFonts w:ascii="Arial" w:eastAsia="Arial" w:hAnsi="Arial" w:cs="Arial"/>
                <w:spacing w:val="-1"/>
              </w:rPr>
              <w:t>H</w:t>
            </w:r>
            <w:r w:rsidRPr="00062231">
              <w:rPr>
                <w:rFonts w:ascii="Arial" w:eastAsia="Arial" w:hAnsi="Arial" w:cs="Arial"/>
              </w:rPr>
              <w:t>a</w:t>
            </w:r>
            <w:r w:rsidRPr="00062231">
              <w:rPr>
                <w:rFonts w:ascii="Arial" w:eastAsia="Arial" w:hAnsi="Arial" w:cs="Arial"/>
                <w:spacing w:val="-3"/>
              </w:rPr>
              <w:t>z</w:t>
            </w:r>
            <w:r w:rsidRPr="00062231">
              <w:rPr>
                <w:rFonts w:ascii="Arial" w:eastAsia="Arial" w:hAnsi="Arial" w:cs="Arial"/>
              </w:rPr>
              <w:t>ard</w:t>
            </w:r>
            <w:r w:rsidRPr="00062231">
              <w:rPr>
                <w:rFonts w:ascii="Arial" w:eastAsia="Arial" w:hAnsi="Arial" w:cs="Arial"/>
                <w:spacing w:val="1"/>
              </w:rPr>
              <w:t xml:space="preserve"> </w:t>
            </w:r>
            <w:r w:rsidRPr="00062231">
              <w:rPr>
                <w:rFonts w:ascii="Arial" w:eastAsia="Arial" w:hAnsi="Arial" w:cs="Arial"/>
                <w:spacing w:val="-1"/>
              </w:rPr>
              <w:t>D</w:t>
            </w:r>
            <w:r w:rsidRPr="00062231">
              <w:rPr>
                <w:rFonts w:ascii="Arial" w:eastAsia="Arial" w:hAnsi="Arial" w:cs="Arial"/>
              </w:rPr>
              <w:t>es</w:t>
            </w:r>
            <w:r w:rsidRPr="00062231">
              <w:rPr>
                <w:rFonts w:ascii="Arial" w:eastAsia="Arial" w:hAnsi="Arial" w:cs="Arial"/>
                <w:spacing w:val="-3"/>
              </w:rPr>
              <w:t>c</w:t>
            </w:r>
            <w:r w:rsidRPr="00062231">
              <w:rPr>
                <w:rFonts w:ascii="Arial" w:eastAsia="Arial" w:hAnsi="Arial" w:cs="Arial"/>
                <w:spacing w:val="1"/>
              </w:rPr>
              <w:t>r</w:t>
            </w:r>
            <w:r w:rsidRPr="00062231">
              <w:rPr>
                <w:rFonts w:ascii="Arial" w:eastAsia="Arial" w:hAnsi="Arial" w:cs="Arial"/>
                <w:spacing w:val="-1"/>
              </w:rPr>
              <w:t>i</w:t>
            </w:r>
            <w:r w:rsidRPr="00062231">
              <w:rPr>
                <w:rFonts w:ascii="Arial" w:eastAsia="Arial" w:hAnsi="Arial" w:cs="Arial"/>
              </w:rPr>
              <w:t>pti</w:t>
            </w:r>
            <w:r w:rsidRPr="00062231">
              <w:rPr>
                <w:rFonts w:ascii="Arial" w:eastAsia="Arial" w:hAnsi="Arial" w:cs="Arial"/>
                <w:spacing w:val="-1"/>
              </w:rPr>
              <w:t>o</w:t>
            </w:r>
            <w:r w:rsidRPr="00062231">
              <w:rPr>
                <w:rFonts w:ascii="Arial" w:eastAsia="Arial" w:hAnsi="Arial" w:cs="Arial"/>
              </w:rPr>
              <w:t>n</w:t>
            </w:r>
          </w:p>
        </w:tc>
        <w:tc>
          <w:tcPr>
            <w:tcW w:w="1276" w:type="dxa"/>
            <w:vMerge w:val="restart"/>
            <w:tcBorders>
              <w:top w:val="single" w:sz="4" w:space="0" w:color="000000"/>
              <w:left w:val="single" w:sz="4" w:space="0" w:color="000000"/>
              <w:right w:val="single" w:sz="4" w:space="0" w:color="000000"/>
            </w:tcBorders>
            <w:shd w:val="clear" w:color="auto" w:fill="B6DDE8" w:themeFill="accent5" w:themeFillTint="66"/>
          </w:tcPr>
          <w:p w14:paraId="21B5B8BC" w14:textId="77777777" w:rsidR="00A83CC1" w:rsidRPr="00062231" w:rsidRDefault="00A83CC1" w:rsidP="00A83CC1">
            <w:pPr>
              <w:spacing w:line="250" w:lineRule="exact"/>
              <w:ind w:left="102" w:right="-20"/>
              <w:rPr>
                <w:rFonts w:ascii="Arial" w:eastAsia="Arial" w:hAnsi="Arial" w:cs="Arial"/>
              </w:rPr>
            </w:pPr>
            <w:r w:rsidRPr="00062231">
              <w:rPr>
                <w:rFonts w:ascii="Arial" w:eastAsia="Arial" w:hAnsi="Arial" w:cs="Arial"/>
                <w:spacing w:val="5"/>
              </w:rPr>
              <w:t>W</w:t>
            </w:r>
            <w:r w:rsidRPr="00062231">
              <w:rPr>
                <w:rFonts w:ascii="Arial" w:eastAsia="Arial" w:hAnsi="Arial" w:cs="Arial"/>
                <w:spacing w:val="-3"/>
              </w:rPr>
              <w:t>h</w:t>
            </w:r>
            <w:r w:rsidRPr="00062231">
              <w:rPr>
                <w:rFonts w:ascii="Arial" w:eastAsia="Arial" w:hAnsi="Arial" w:cs="Arial"/>
              </w:rPr>
              <w:t>o</w:t>
            </w:r>
            <w:r w:rsidRPr="00062231">
              <w:rPr>
                <w:rFonts w:ascii="Arial" w:eastAsia="Arial" w:hAnsi="Arial" w:cs="Arial"/>
                <w:spacing w:val="-2"/>
              </w:rPr>
              <w:t xml:space="preserve"> </w:t>
            </w:r>
            <w:r w:rsidRPr="00062231">
              <w:rPr>
                <w:rFonts w:ascii="Arial" w:eastAsia="Arial" w:hAnsi="Arial" w:cs="Arial"/>
                <w:spacing w:val="-1"/>
              </w:rPr>
              <w:t>i</w:t>
            </w:r>
            <w:r w:rsidRPr="00062231">
              <w:rPr>
                <w:rFonts w:ascii="Arial" w:eastAsia="Arial" w:hAnsi="Arial" w:cs="Arial"/>
              </w:rPr>
              <w:t>s</w:t>
            </w:r>
            <w:r w:rsidRPr="00062231">
              <w:rPr>
                <w:rFonts w:ascii="Arial" w:eastAsia="Arial" w:hAnsi="Arial" w:cs="Arial"/>
                <w:spacing w:val="1"/>
              </w:rPr>
              <w:t xml:space="preserve"> </w:t>
            </w:r>
            <w:r w:rsidRPr="00062231">
              <w:rPr>
                <w:rFonts w:ascii="Arial" w:eastAsia="Arial" w:hAnsi="Arial" w:cs="Arial"/>
                <w:spacing w:val="-3"/>
              </w:rPr>
              <w:t>a</w:t>
            </w:r>
            <w:r w:rsidRPr="00062231">
              <w:rPr>
                <w:rFonts w:ascii="Arial" w:eastAsia="Arial" w:hAnsi="Arial" w:cs="Arial"/>
              </w:rPr>
              <w:t xml:space="preserve">t </w:t>
            </w:r>
            <w:r w:rsidRPr="00062231">
              <w:rPr>
                <w:rFonts w:ascii="Arial" w:eastAsia="Arial" w:hAnsi="Arial" w:cs="Arial"/>
                <w:spacing w:val="1"/>
              </w:rPr>
              <w:t>r</w:t>
            </w:r>
            <w:r w:rsidRPr="00062231">
              <w:rPr>
                <w:rFonts w:ascii="Arial" w:eastAsia="Arial" w:hAnsi="Arial" w:cs="Arial"/>
                <w:spacing w:val="-1"/>
              </w:rPr>
              <w:t>i</w:t>
            </w:r>
            <w:r w:rsidRPr="00062231">
              <w:rPr>
                <w:rFonts w:ascii="Arial" w:eastAsia="Arial" w:hAnsi="Arial" w:cs="Arial"/>
                <w:spacing w:val="-2"/>
              </w:rPr>
              <w:t>s</w:t>
            </w:r>
            <w:r w:rsidRPr="00062231">
              <w:rPr>
                <w:rFonts w:ascii="Arial" w:eastAsia="Arial" w:hAnsi="Arial" w:cs="Arial"/>
              </w:rPr>
              <w:t>k</w:t>
            </w:r>
            <w:r w:rsidRPr="00062231">
              <w:rPr>
                <w:rFonts w:ascii="Arial" w:eastAsia="Arial" w:hAnsi="Arial" w:cs="Arial"/>
                <w:spacing w:val="1"/>
              </w:rPr>
              <w:t xml:space="preserve"> </w:t>
            </w:r>
            <w:r w:rsidRPr="00062231">
              <w:rPr>
                <w:rFonts w:ascii="Arial" w:eastAsia="Arial" w:hAnsi="Arial" w:cs="Arial"/>
              </w:rPr>
              <w:t>/</w:t>
            </w:r>
            <w:r w:rsidRPr="00062231">
              <w:rPr>
                <w:rFonts w:ascii="Arial" w:eastAsia="Arial" w:hAnsi="Arial" w:cs="Arial"/>
                <w:spacing w:val="2"/>
              </w:rPr>
              <w:t xml:space="preserve"> </w:t>
            </w:r>
            <w:r w:rsidRPr="00062231">
              <w:rPr>
                <w:rFonts w:ascii="Arial" w:eastAsia="Arial" w:hAnsi="Arial" w:cs="Arial"/>
                <w:spacing w:val="-1"/>
              </w:rPr>
              <w:t>Ri</w:t>
            </w:r>
            <w:r w:rsidRPr="00062231">
              <w:rPr>
                <w:rFonts w:ascii="Arial" w:eastAsia="Arial" w:hAnsi="Arial" w:cs="Arial"/>
                <w:spacing w:val="-2"/>
              </w:rPr>
              <w:t>s</w:t>
            </w:r>
            <w:r w:rsidRPr="00062231">
              <w:rPr>
                <w:rFonts w:ascii="Arial" w:eastAsia="Arial" w:hAnsi="Arial" w:cs="Arial"/>
              </w:rPr>
              <w:t>k</w:t>
            </w:r>
          </w:p>
          <w:p w14:paraId="537CBFCA" w14:textId="77777777" w:rsidR="00A83CC1" w:rsidRPr="00062231" w:rsidRDefault="00A83CC1" w:rsidP="00A83CC1">
            <w:pPr>
              <w:spacing w:line="252" w:lineRule="exact"/>
              <w:ind w:left="102" w:right="-20"/>
              <w:rPr>
                <w:rFonts w:ascii="Arial" w:eastAsia="Arial" w:hAnsi="Arial" w:cs="Arial"/>
              </w:rPr>
            </w:pPr>
            <w:r w:rsidRPr="00062231">
              <w:rPr>
                <w:rFonts w:ascii="Arial" w:eastAsia="Arial" w:hAnsi="Arial" w:cs="Arial"/>
                <w:spacing w:val="-1"/>
              </w:rPr>
              <w:t>C</w:t>
            </w:r>
            <w:r w:rsidRPr="00062231">
              <w:rPr>
                <w:rFonts w:ascii="Arial" w:eastAsia="Arial" w:hAnsi="Arial" w:cs="Arial"/>
              </w:rPr>
              <w:t>ate</w:t>
            </w:r>
            <w:r w:rsidRPr="00062231">
              <w:rPr>
                <w:rFonts w:ascii="Arial" w:eastAsia="Arial" w:hAnsi="Arial" w:cs="Arial"/>
                <w:spacing w:val="2"/>
              </w:rPr>
              <w:t>g</w:t>
            </w:r>
            <w:r w:rsidRPr="00062231">
              <w:rPr>
                <w:rFonts w:ascii="Arial" w:eastAsia="Arial" w:hAnsi="Arial" w:cs="Arial"/>
                <w:spacing w:val="-3"/>
              </w:rPr>
              <w:t>o</w:t>
            </w:r>
            <w:r w:rsidRPr="00062231">
              <w:rPr>
                <w:rFonts w:ascii="Arial" w:eastAsia="Arial" w:hAnsi="Arial" w:cs="Arial"/>
                <w:spacing w:val="1"/>
              </w:rPr>
              <w:t>r</w:t>
            </w:r>
            <w:r w:rsidRPr="00062231">
              <w:rPr>
                <w:rFonts w:ascii="Arial" w:eastAsia="Arial" w:hAnsi="Arial" w:cs="Arial"/>
              </w:rPr>
              <w:t>y</w:t>
            </w:r>
          </w:p>
        </w:tc>
        <w:tc>
          <w:tcPr>
            <w:tcW w:w="3686" w:type="dxa"/>
            <w:gridSpan w:val="4"/>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73D68AC3" w14:textId="77777777" w:rsidR="00A83CC1" w:rsidRPr="00062231" w:rsidRDefault="00A83CC1" w:rsidP="00A83CC1">
            <w:pPr>
              <w:spacing w:line="250" w:lineRule="exact"/>
              <w:ind w:left="1316" w:right="1295"/>
              <w:rPr>
                <w:rFonts w:ascii="Arial" w:eastAsia="Arial" w:hAnsi="Arial" w:cs="Arial"/>
              </w:rPr>
            </w:pPr>
            <w:r w:rsidRPr="00062231">
              <w:rPr>
                <w:rFonts w:ascii="Arial" w:eastAsia="Arial" w:hAnsi="Arial" w:cs="Arial"/>
                <w:spacing w:val="-1"/>
              </w:rPr>
              <w:t>Ri</w:t>
            </w:r>
            <w:r w:rsidRPr="00062231">
              <w:rPr>
                <w:rFonts w:ascii="Arial" w:eastAsia="Arial" w:hAnsi="Arial" w:cs="Arial"/>
              </w:rPr>
              <w:t>sk</w:t>
            </w:r>
            <w:r w:rsidRPr="00062231">
              <w:rPr>
                <w:rFonts w:ascii="Arial" w:eastAsia="Arial" w:hAnsi="Arial" w:cs="Arial"/>
                <w:spacing w:val="3"/>
              </w:rPr>
              <w:t xml:space="preserve"> </w:t>
            </w:r>
            <w:r w:rsidRPr="00062231">
              <w:rPr>
                <w:rFonts w:ascii="Arial" w:eastAsia="Arial" w:hAnsi="Arial" w:cs="Arial"/>
                <w:spacing w:val="-1"/>
              </w:rPr>
              <w:t>S</w:t>
            </w:r>
            <w:r w:rsidRPr="00062231">
              <w:rPr>
                <w:rFonts w:ascii="Arial" w:eastAsia="Arial" w:hAnsi="Arial" w:cs="Arial"/>
              </w:rPr>
              <w:t>c</w:t>
            </w:r>
            <w:r w:rsidRPr="00062231">
              <w:rPr>
                <w:rFonts w:ascii="Arial" w:eastAsia="Arial" w:hAnsi="Arial" w:cs="Arial"/>
                <w:spacing w:val="-3"/>
              </w:rPr>
              <w:t>o</w:t>
            </w:r>
            <w:r w:rsidRPr="00062231">
              <w:rPr>
                <w:rFonts w:ascii="Arial" w:eastAsia="Arial" w:hAnsi="Arial" w:cs="Arial"/>
                <w:spacing w:val="1"/>
              </w:rPr>
              <w:t>r</w:t>
            </w:r>
            <w:r w:rsidRPr="00062231">
              <w:rPr>
                <w:rFonts w:ascii="Arial" w:eastAsia="Arial" w:hAnsi="Arial" w:cs="Arial"/>
              </w:rPr>
              <w:t>e</w:t>
            </w:r>
          </w:p>
        </w:tc>
        <w:tc>
          <w:tcPr>
            <w:tcW w:w="62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89647A4" w14:textId="77777777" w:rsidR="00A83CC1" w:rsidRPr="00062231" w:rsidRDefault="00A83CC1" w:rsidP="00691056">
            <w:pPr>
              <w:spacing w:before="1" w:after="120"/>
              <w:ind w:left="102" w:right="-20"/>
              <w:rPr>
                <w:rFonts w:ascii="Arial" w:eastAsia="Arial" w:hAnsi="Arial" w:cs="Arial"/>
              </w:rPr>
            </w:pPr>
            <w:r w:rsidRPr="00062231">
              <w:rPr>
                <w:rFonts w:ascii="Arial" w:eastAsia="Arial" w:hAnsi="Arial" w:cs="Arial"/>
                <w:spacing w:val="-1"/>
              </w:rPr>
              <w:t>E</w:t>
            </w:r>
            <w:r w:rsidRPr="00062231">
              <w:rPr>
                <w:rFonts w:ascii="Arial" w:eastAsia="Arial" w:hAnsi="Arial" w:cs="Arial"/>
                <w:spacing w:val="1"/>
              </w:rPr>
              <w:t>XI</w:t>
            </w:r>
            <w:r w:rsidRPr="00062231">
              <w:rPr>
                <w:rFonts w:ascii="Arial" w:eastAsia="Arial" w:hAnsi="Arial" w:cs="Arial"/>
                <w:spacing w:val="-3"/>
              </w:rPr>
              <w:t>S</w:t>
            </w:r>
            <w:r w:rsidRPr="00062231">
              <w:rPr>
                <w:rFonts w:ascii="Arial" w:eastAsia="Arial" w:hAnsi="Arial" w:cs="Arial"/>
              </w:rPr>
              <w:t>TING</w:t>
            </w:r>
            <w:r w:rsidRPr="00062231">
              <w:rPr>
                <w:rFonts w:ascii="Arial" w:eastAsia="Arial" w:hAnsi="Arial" w:cs="Arial"/>
                <w:spacing w:val="-1"/>
              </w:rPr>
              <w:t xml:space="preserve"> C</w:t>
            </w:r>
            <w:r w:rsidRPr="00062231">
              <w:rPr>
                <w:rFonts w:ascii="Arial" w:eastAsia="Arial" w:hAnsi="Arial" w:cs="Arial"/>
                <w:spacing w:val="1"/>
              </w:rPr>
              <w:t>O</w:t>
            </w:r>
            <w:r w:rsidRPr="00062231">
              <w:rPr>
                <w:rFonts w:ascii="Arial" w:eastAsia="Arial" w:hAnsi="Arial" w:cs="Arial"/>
                <w:spacing w:val="-3"/>
              </w:rPr>
              <w:t>N</w:t>
            </w:r>
            <w:r w:rsidRPr="00062231">
              <w:rPr>
                <w:rFonts w:ascii="Arial" w:eastAsia="Arial" w:hAnsi="Arial" w:cs="Arial"/>
                <w:spacing w:val="2"/>
              </w:rPr>
              <w:t>T</w:t>
            </w:r>
            <w:r w:rsidRPr="00062231">
              <w:rPr>
                <w:rFonts w:ascii="Arial" w:eastAsia="Arial" w:hAnsi="Arial" w:cs="Arial"/>
                <w:spacing w:val="-1"/>
              </w:rPr>
              <w:t>R</w:t>
            </w:r>
            <w:r w:rsidRPr="00062231">
              <w:rPr>
                <w:rFonts w:ascii="Arial" w:eastAsia="Arial" w:hAnsi="Arial" w:cs="Arial"/>
                <w:spacing w:val="1"/>
              </w:rPr>
              <w:t>O</w:t>
            </w:r>
            <w:r w:rsidRPr="00062231">
              <w:rPr>
                <w:rFonts w:ascii="Arial" w:eastAsia="Arial" w:hAnsi="Arial" w:cs="Arial"/>
              </w:rPr>
              <w:t xml:space="preserve">LS </w:t>
            </w:r>
          </w:p>
        </w:tc>
        <w:tc>
          <w:tcPr>
            <w:tcW w:w="169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847082B" w14:textId="77777777" w:rsidR="00A83CC1" w:rsidRPr="00062231" w:rsidRDefault="00A83CC1" w:rsidP="00691056">
            <w:pPr>
              <w:spacing w:before="1" w:after="120"/>
              <w:ind w:left="142"/>
              <w:rPr>
                <w:rFonts w:ascii="Arial" w:eastAsia="Arial" w:hAnsi="Arial" w:cs="Arial"/>
              </w:rPr>
            </w:pPr>
            <w:r w:rsidRPr="00062231">
              <w:rPr>
                <w:rFonts w:ascii="Arial" w:eastAsia="Arial" w:hAnsi="Arial" w:cs="Arial"/>
              </w:rPr>
              <w:t>F</w:t>
            </w:r>
            <w:r w:rsidRPr="00062231">
              <w:rPr>
                <w:rFonts w:ascii="Arial" w:eastAsia="Arial" w:hAnsi="Arial" w:cs="Arial"/>
                <w:spacing w:val="-2"/>
              </w:rPr>
              <w:t>U</w:t>
            </w:r>
            <w:r w:rsidRPr="00062231">
              <w:rPr>
                <w:rFonts w:ascii="Arial" w:eastAsia="Arial" w:hAnsi="Arial" w:cs="Arial"/>
                <w:spacing w:val="-1"/>
              </w:rPr>
              <w:t>R</w:t>
            </w:r>
            <w:r w:rsidRPr="00062231">
              <w:rPr>
                <w:rFonts w:ascii="Arial" w:eastAsia="Arial" w:hAnsi="Arial" w:cs="Arial"/>
                <w:spacing w:val="2"/>
              </w:rPr>
              <w:t>T</w:t>
            </w:r>
            <w:r w:rsidRPr="00062231">
              <w:rPr>
                <w:rFonts w:ascii="Arial" w:eastAsia="Arial" w:hAnsi="Arial" w:cs="Arial"/>
                <w:spacing w:val="-1"/>
              </w:rPr>
              <w:t>HE</w:t>
            </w:r>
            <w:r w:rsidRPr="00062231">
              <w:rPr>
                <w:rFonts w:ascii="Arial" w:eastAsia="Arial" w:hAnsi="Arial" w:cs="Arial"/>
              </w:rPr>
              <w:t xml:space="preserve">R </w:t>
            </w:r>
            <w:r w:rsidRPr="00062231">
              <w:rPr>
                <w:rFonts w:ascii="Arial" w:eastAsia="Arial" w:hAnsi="Arial" w:cs="Arial"/>
                <w:spacing w:val="-1"/>
              </w:rPr>
              <w:t>AC</w:t>
            </w:r>
            <w:r w:rsidRPr="00062231">
              <w:rPr>
                <w:rFonts w:ascii="Arial" w:eastAsia="Arial" w:hAnsi="Arial" w:cs="Arial"/>
              </w:rPr>
              <w:t>TI</w:t>
            </w:r>
            <w:r w:rsidRPr="00062231">
              <w:rPr>
                <w:rFonts w:ascii="Arial" w:eastAsia="Arial" w:hAnsi="Arial" w:cs="Arial"/>
                <w:spacing w:val="1"/>
              </w:rPr>
              <w:t>O</w:t>
            </w:r>
            <w:r w:rsidRPr="00062231">
              <w:rPr>
                <w:rFonts w:ascii="Arial" w:eastAsia="Arial" w:hAnsi="Arial" w:cs="Arial"/>
                <w:spacing w:val="-1"/>
              </w:rPr>
              <w:t>N</w:t>
            </w:r>
            <w:r w:rsidRPr="00062231">
              <w:rPr>
                <w:rFonts w:ascii="Arial" w:eastAsia="Arial" w:hAnsi="Arial" w:cs="Arial"/>
              </w:rPr>
              <w:t>S</w:t>
            </w:r>
            <w:r w:rsidRPr="00062231">
              <w:rPr>
                <w:rFonts w:ascii="Arial" w:eastAsia="Arial" w:hAnsi="Arial" w:cs="Arial"/>
                <w:spacing w:val="-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281105D5" w14:textId="77777777" w:rsidR="00A83CC1" w:rsidRPr="00062231" w:rsidRDefault="00A83CC1" w:rsidP="00691056">
            <w:pPr>
              <w:spacing w:before="1" w:line="252" w:lineRule="exact"/>
              <w:ind w:left="102"/>
              <w:rPr>
                <w:rFonts w:ascii="Arial" w:eastAsia="Arial" w:hAnsi="Arial" w:cs="Arial"/>
              </w:rPr>
            </w:pPr>
            <w:r w:rsidRPr="00062231">
              <w:rPr>
                <w:rFonts w:ascii="Arial" w:eastAsia="Arial" w:hAnsi="Arial" w:cs="Arial"/>
                <w:spacing w:val="-1"/>
              </w:rPr>
              <w:t>R</w:t>
            </w:r>
            <w:r w:rsidRPr="00062231">
              <w:rPr>
                <w:rFonts w:ascii="Arial" w:eastAsia="Arial" w:hAnsi="Arial" w:cs="Arial"/>
                <w:spacing w:val="1"/>
              </w:rPr>
              <w:t>I</w:t>
            </w:r>
            <w:r w:rsidRPr="00062231">
              <w:rPr>
                <w:rFonts w:ascii="Arial" w:eastAsia="Arial" w:hAnsi="Arial" w:cs="Arial"/>
                <w:spacing w:val="-1"/>
              </w:rPr>
              <w:t>S</w:t>
            </w:r>
            <w:r w:rsidRPr="00062231">
              <w:rPr>
                <w:rFonts w:ascii="Arial" w:eastAsia="Arial" w:hAnsi="Arial" w:cs="Arial"/>
              </w:rPr>
              <w:t xml:space="preserve">K </w:t>
            </w:r>
            <w:r w:rsidRPr="00062231">
              <w:rPr>
                <w:rFonts w:ascii="Arial" w:eastAsia="Arial" w:hAnsi="Arial" w:cs="Arial"/>
                <w:spacing w:val="-4"/>
              </w:rPr>
              <w:t>O</w:t>
            </w:r>
            <w:r w:rsidRPr="00062231">
              <w:rPr>
                <w:rFonts w:ascii="Arial" w:eastAsia="Arial" w:hAnsi="Arial" w:cs="Arial"/>
                <w:spacing w:val="7"/>
              </w:rPr>
              <w:t>W</w:t>
            </w:r>
            <w:r w:rsidRPr="00062231">
              <w:rPr>
                <w:rFonts w:ascii="Arial" w:eastAsia="Arial" w:hAnsi="Arial" w:cs="Arial"/>
                <w:spacing w:val="-3"/>
              </w:rPr>
              <w:t>N</w:t>
            </w:r>
            <w:r w:rsidRPr="00062231">
              <w:rPr>
                <w:rFonts w:ascii="Arial" w:eastAsia="Arial" w:hAnsi="Arial" w:cs="Arial"/>
                <w:spacing w:val="-1"/>
              </w:rPr>
              <w:t>E</w:t>
            </w:r>
            <w:r w:rsidRPr="00062231">
              <w:rPr>
                <w:rFonts w:ascii="Arial" w:eastAsia="Arial" w:hAnsi="Arial" w:cs="Arial"/>
              </w:rPr>
              <w:t>R</w:t>
            </w:r>
          </w:p>
        </w:tc>
        <w:tc>
          <w:tcPr>
            <w:tcW w:w="1851"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019764D" w14:textId="77777777" w:rsidR="00A83CC1" w:rsidRPr="00062231" w:rsidRDefault="00A83CC1" w:rsidP="00A83CC1">
            <w:pPr>
              <w:spacing w:line="250" w:lineRule="exact"/>
              <w:ind w:left="102" w:right="-20"/>
              <w:rPr>
                <w:rFonts w:ascii="Arial" w:eastAsia="Arial" w:hAnsi="Arial" w:cs="Arial"/>
              </w:rPr>
            </w:pPr>
            <w:r w:rsidRPr="00062231">
              <w:rPr>
                <w:rFonts w:ascii="Arial" w:eastAsia="Arial" w:hAnsi="Arial" w:cs="Arial"/>
                <w:spacing w:val="-1"/>
              </w:rPr>
              <w:t>REV</w:t>
            </w:r>
            <w:r w:rsidRPr="00062231">
              <w:rPr>
                <w:rFonts w:ascii="Arial" w:eastAsia="Arial" w:hAnsi="Arial" w:cs="Arial"/>
                <w:spacing w:val="1"/>
              </w:rPr>
              <w:t>I</w:t>
            </w:r>
            <w:r w:rsidRPr="00062231">
              <w:rPr>
                <w:rFonts w:ascii="Arial" w:eastAsia="Arial" w:hAnsi="Arial" w:cs="Arial"/>
                <w:spacing w:val="-6"/>
              </w:rPr>
              <w:t>E</w:t>
            </w:r>
            <w:r w:rsidRPr="00062231">
              <w:rPr>
                <w:rFonts w:ascii="Arial" w:eastAsia="Arial" w:hAnsi="Arial" w:cs="Arial"/>
              </w:rPr>
              <w:t>W</w:t>
            </w:r>
            <w:r w:rsidRPr="00062231">
              <w:rPr>
                <w:rFonts w:ascii="Arial" w:eastAsia="Arial" w:hAnsi="Arial" w:cs="Arial"/>
                <w:spacing w:val="6"/>
              </w:rPr>
              <w:t xml:space="preserve"> </w:t>
            </w:r>
            <w:r w:rsidRPr="00062231">
              <w:rPr>
                <w:rFonts w:ascii="Arial" w:eastAsia="Arial" w:hAnsi="Arial" w:cs="Arial"/>
                <w:spacing w:val="-1"/>
              </w:rPr>
              <w:t>D</w:t>
            </w:r>
            <w:r w:rsidRPr="00062231">
              <w:rPr>
                <w:rFonts w:ascii="Arial" w:eastAsia="Arial" w:hAnsi="Arial" w:cs="Arial"/>
                <w:spacing w:val="-3"/>
              </w:rPr>
              <w:t>A</w:t>
            </w:r>
            <w:r w:rsidRPr="00062231">
              <w:rPr>
                <w:rFonts w:ascii="Arial" w:eastAsia="Arial" w:hAnsi="Arial" w:cs="Arial"/>
                <w:spacing w:val="2"/>
              </w:rPr>
              <w:t>T</w:t>
            </w:r>
            <w:r w:rsidRPr="00062231">
              <w:rPr>
                <w:rFonts w:ascii="Arial" w:eastAsia="Arial" w:hAnsi="Arial" w:cs="Arial"/>
                <w:spacing w:val="-1"/>
              </w:rPr>
              <w:t>E</w:t>
            </w:r>
            <w:r w:rsidRPr="00062231">
              <w:rPr>
                <w:rFonts w:ascii="Arial" w:eastAsia="Arial" w:hAnsi="Arial" w:cs="Arial"/>
              </w:rPr>
              <w:t>S</w:t>
            </w:r>
          </w:p>
        </w:tc>
      </w:tr>
      <w:tr w:rsidR="00691056" w:rsidRPr="00062231" w14:paraId="5E9183A1" w14:textId="77777777" w:rsidTr="0083227F">
        <w:trPr>
          <w:cantSplit/>
          <w:tblHeader/>
        </w:trPr>
        <w:tc>
          <w:tcPr>
            <w:tcW w:w="1125" w:type="dxa"/>
            <w:vMerge/>
            <w:tcBorders>
              <w:left w:val="single" w:sz="4" w:space="0" w:color="000000"/>
              <w:bottom w:val="single" w:sz="4" w:space="0" w:color="000000"/>
              <w:right w:val="single" w:sz="4" w:space="0" w:color="000000"/>
            </w:tcBorders>
            <w:shd w:val="clear" w:color="auto" w:fill="B6DDE8" w:themeFill="accent5" w:themeFillTint="66"/>
          </w:tcPr>
          <w:p w14:paraId="286EA16C" w14:textId="77777777" w:rsidR="00A83CC1" w:rsidRPr="00062231" w:rsidRDefault="00A83CC1" w:rsidP="00A83CC1"/>
        </w:tc>
        <w:tc>
          <w:tcPr>
            <w:tcW w:w="2136" w:type="dxa"/>
            <w:vMerge/>
            <w:tcBorders>
              <w:left w:val="single" w:sz="4" w:space="0" w:color="000000"/>
              <w:bottom w:val="single" w:sz="4" w:space="0" w:color="000000"/>
              <w:right w:val="single" w:sz="4" w:space="0" w:color="000000"/>
            </w:tcBorders>
            <w:shd w:val="clear" w:color="auto" w:fill="B6DDE8" w:themeFill="accent5" w:themeFillTint="66"/>
          </w:tcPr>
          <w:p w14:paraId="37337451" w14:textId="77777777" w:rsidR="00A83CC1" w:rsidRPr="00062231" w:rsidRDefault="00A83CC1" w:rsidP="00145A9E">
            <w:pPr>
              <w:ind w:right="153"/>
            </w:pPr>
          </w:p>
        </w:tc>
        <w:tc>
          <w:tcPr>
            <w:tcW w:w="2268" w:type="dxa"/>
            <w:vMerge/>
            <w:tcBorders>
              <w:left w:val="single" w:sz="4" w:space="0" w:color="000000"/>
              <w:bottom w:val="single" w:sz="4" w:space="0" w:color="000000"/>
              <w:right w:val="single" w:sz="4" w:space="0" w:color="000000"/>
            </w:tcBorders>
            <w:shd w:val="clear" w:color="auto" w:fill="B6DDE8" w:themeFill="accent5" w:themeFillTint="66"/>
          </w:tcPr>
          <w:p w14:paraId="4C021739" w14:textId="77777777" w:rsidR="00A83CC1" w:rsidRPr="00062231" w:rsidRDefault="00A83CC1" w:rsidP="00145A9E">
            <w:pPr>
              <w:ind w:right="159"/>
            </w:pPr>
          </w:p>
        </w:tc>
        <w:tc>
          <w:tcPr>
            <w:tcW w:w="1276" w:type="dxa"/>
            <w:vMerge/>
            <w:tcBorders>
              <w:left w:val="single" w:sz="4" w:space="0" w:color="000000"/>
              <w:bottom w:val="single" w:sz="4" w:space="0" w:color="000000"/>
              <w:right w:val="single" w:sz="4" w:space="0" w:color="000000"/>
            </w:tcBorders>
            <w:shd w:val="clear" w:color="auto" w:fill="B6DDE8" w:themeFill="accent5" w:themeFillTint="66"/>
          </w:tcPr>
          <w:p w14:paraId="0741D0B5" w14:textId="77777777" w:rsidR="00A83CC1" w:rsidRPr="00062231" w:rsidRDefault="00A83CC1" w:rsidP="00A83CC1"/>
        </w:tc>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2F071EB" w14:textId="77777777" w:rsidR="00A83CC1" w:rsidRPr="00062231" w:rsidRDefault="00A83CC1" w:rsidP="00691056">
            <w:pPr>
              <w:spacing w:line="205" w:lineRule="exact"/>
              <w:ind w:right="-20"/>
              <w:jc w:val="center"/>
              <w:rPr>
                <w:rFonts w:ascii="Arial" w:eastAsia="Arial" w:hAnsi="Arial" w:cs="Arial"/>
                <w:sz w:val="18"/>
                <w:szCs w:val="18"/>
              </w:rPr>
            </w:pPr>
            <w:r w:rsidRPr="00062231">
              <w:rPr>
                <w:rFonts w:ascii="Arial" w:eastAsia="Arial" w:hAnsi="Arial" w:cs="Arial"/>
                <w:sz w:val="18"/>
                <w:szCs w:val="18"/>
              </w:rPr>
              <w:t>I</w:t>
            </w:r>
            <w:r w:rsidRPr="00062231">
              <w:rPr>
                <w:rFonts w:ascii="Arial" w:eastAsia="Arial" w:hAnsi="Arial" w:cs="Arial"/>
                <w:spacing w:val="1"/>
                <w:sz w:val="18"/>
                <w:szCs w:val="18"/>
              </w:rPr>
              <w:t>mp</w:t>
            </w:r>
            <w:r w:rsidRPr="00062231">
              <w:rPr>
                <w:rFonts w:ascii="Arial" w:eastAsia="Arial" w:hAnsi="Arial" w:cs="Arial"/>
                <w:spacing w:val="-2"/>
                <w:sz w:val="18"/>
                <w:szCs w:val="18"/>
              </w:rPr>
              <w:t>a</w:t>
            </w:r>
            <w:r w:rsidRPr="00062231">
              <w:rPr>
                <w:rFonts w:ascii="Arial" w:eastAsia="Arial" w:hAnsi="Arial" w:cs="Arial"/>
                <w:spacing w:val="1"/>
                <w:sz w:val="18"/>
                <w:szCs w:val="18"/>
              </w:rPr>
              <w:t>c</w:t>
            </w:r>
            <w:r w:rsidRPr="00062231">
              <w:rPr>
                <w:rFonts w:ascii="Arial" w:eastAsia="Arial" w:hAnsi="Arial" w:cs="Arial"/>
                <w:sz w:val="18"/>
                <w:szCs w:val="18"/>
              </w:rPr>
              <w:t>t</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5D4F06C2" w14:textId="77777777" w:rsidR="00A83CC1" w:rsidRPr="00062231" w:rsidRDefault="00A83CC1" w:rsidP="00691056">
            <w:pPr>
              <w:spacing w:line="205" w:lineRule="exact"/>
              <w:ind w:right="-20"/>
              <w:jc w:val="center"/>
              <w:rPr>
                <w:rFonts w:ascii="Arial" w:eastAsia="Arial" w:hAnsi="Arial" w:cs="Arial"/>
                <w:sz w:val="18"/>
                <w:szCs w:val="18"/>
              </w:rPr>
            </w:pPr>
            <w:r w:rsidRPr="00062231">
              <w:rPr>
                <w:rFonts w:ascii="Arial" w:eastAsia="Arial" w:hAnsi="Arial" w:cs="Arial"/>
                <w:spacing w:val="1"/>
                <w:sz w:val="18"/>
                <w:szCs w:val="18"/>
              </w:rPr>
              <w:t>Lik</w:t>
            </w:r>
            <w:r w:rsidRPr="00062231">
              <w:rPr>
                <w:rFonts w:ascii="Arial" w:eastAsia="Arial" w:hAnsi="Arial" w:cs="Arial"/>
                <w:spacing w:val="-2"/>
                <w:sz w:val="18"/>
                <w:szCs w:val="18"/>
              </w:rPr>
              <w:t>e</w:t>
            </w:r>
            <w:r w:rsidRPr="00062231">
              <w:rPr>
                <w:rFonts w:ascii="Arial" w:eastAsia="Arial" w:hAnsi="Arial" w:cs="Arial"/>
                <w:spacing w:val="1"/>
                <w:sz w:val="18"/>
                <w:szCs w:val="18"/>
              </w:rPr>
              <w:t>li</w:t>
            </w:r>
            <w:r w:rsidRPr="00062231">
              <w:rPr>
                <w:rFonts w:ascii="Arial" w:eastAsia="Arial" w:hAnsi="Arial" w:cs="Arial"/>
                <w:spacing w:val="-2"/>
                <w:sz w:val="18"/>
                <w:szCs w:val="18"/>
              </w:rPr>
              <w:t>h</w:t>
            </w:r>
            <w:r w:rsidRPr="00062231">
              <w:rPr>
                <w:rFonts w:ascii="Arial" w:eastAsia="Arial" w:hAnsi="Arial" w:cs="Arial"/>
                <w:spacing w:val="1"/>
                <w:sz w:val="18"/>
                <w:szCs w:val="18"/>
              </w:rPr>
              <w:t>oo</w:t>
            </w:r>
            <w:r w:rsidRPr="00062231">
              <w:rPr>
                <w:rFonts w:ascii="Arial" w:eastAsia="Arial" w:hAnsi="Arial" w:cs="Arial"/>
                <w:sz w:val="18"/>
                <w:szCs w:val="18"/>
              </w:rPr>
              <w:t>d</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BC317C5" w14:textId="77777777" w:rsidR="00A83CC1" w:rsidRPr="00062231" w:rsidRDefault="00A83CC1" w:rsidP="00A83CC1">
            <w:pPr>
              <w:spacing w:line="205" w:lineRule="exact"/>
              <w:ind w:left="244" w:right="-20"/>
              <w:rPr>
                <w:rFonts w:ascii="Arial" w:eastAsia="Arial" w:hAnsi="Arial" w:cs="Arial"/>
                <w:sz w:val="18"/>
                <w:szCs w:val="18"/>
              </w:rPr>
            </w:pPr>
            <w:r w:rsidRPr="00062231">
              <w:rPr>
                <w:rFonts w:ascii="Arial" w:eastAsia="Arial" w:hAnsi="Arial" w:cs="Arial"/>
                <w:spacing w:val="-2"/>
                <w:sz w:val="18"/>
                <w:szCs w:val="18"/>
              </w:rPr>
              <w:t>Risk Rating</w:t>
            </w:r>
          </w:p>
        </w:tc>
        <w:tc>
          <w:tcPr>
            <w:tcW w:w="993"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673C27F" w14:textId="77777777" w:rsidR="00A83CC1" w:rsidRPr="00062231" w:rsidRDefault="00A83CC1" w:rsidP="00A53BA3">
            <w:pPr>
              <w:spacing w:line="179" w:lineRule="exact"/>
              <w:ind w:left="251" w:right="-20"/>
              <w:jc w:val="center"/>
              <w:rPr>
                <w:rFonts w:ascii="Arial" w:eastAsia="Arial" w:hAnsi="Arial" w:cs="Arial"/>
                <w:sz w:val="16"/>
                <w:szCs w:val="16"/>
              </w:rPr>
            </w:pPr>
            <w:r w:rsidRPr="00062231">
              <w:rPr>
                <w:rFonts w:ascii="Arial" w:eastAsia="Arial" w:hAnsi="Arial" w:cs="Arial"/>
                <w:spacing w:val="-1"/>
                <w:sz w:val="16"/>
                <w:szCs w:val="16"/>
              </w:rPr>
              <w:t>Re</w:t>
            </w:r>
            <w:r w:rsidRPr="00062231">
              <w:rPr>
                <w:rFonts w:ascii="Arial" w:eastAsia="Arial" w:hAnsi="Arial" w:cs="Arial"/>
                <w:sz w:val="16"/>
                <w:szCs w:val="16"/>
              </w:rPr>
              <w:t>d</w:t>
            </w:r>
            <w:r w:rsidRPr="00062231">
              <w:rPr>
                <w:rFonts w:ascii="Arial" w:eastAsia="Arial" w:hAnsi="Arial" w:cs="Arial"/>
                <w:spacing w:val="1"/>
                <w:sz w:val="16"/>
                <w:szCs w:val="16"/>
              </w:rPr>
              <w:t xml:space="preserve"> </w:t>
            </w:r>
            <w:r w:rsidRPr="00062231">
              <w:rPr>
                <w:rFonts w:ascii="Arial" w:eastAsia="Arial" w:hAnsi="Arial" w:cs="Arial"/>
                <w:sz w:val="16"/>
                <w:szCs w:val="16"/>
              </w:rPr>
              <w:t>/</w:t>
            </w:r>
          </w:p>
          <w:p w14:paraId="61F96B7C" w14:textId="77777777" w:rsidR="00A83CC1" w:rsidRPr="00062231" w:rsidRDefault="00A83CC1" w:rsidP="00A53BA3">
            <w:pPr>
              <w:spacing w:before="1"/>
              <w:ind w:left="223" w:right="137" w:hanging="36"/>
              <w:jc w:val="center"/>
              <w:rPr>
                <w:rFonts w:ascii="Arial" w:eastAsia="Arial" w:hAnsi="Arial" w:cs="Arial"/>
                <w:sz w:val="16"/>
                <w:szCs w:val="16"/>
              </w:rPr>
            </w:pPr>
            <w:r w:rsidRPr="00062231">
              <w:rPr>
                <w:rFonts w:ascii="Arial" w:eastAsia="Arial" w:hAnsi="Arial" w:cs="Arial"/>
                <w:spacing w:val="-2"/>
                <w:sz w:val="16"/>
                <w:szCs w:val="16"/>
              </w:rPr>
              <w:t>A</w:t>
            </w:r>
            <w:r w:rsidRPr="00062231">
              <w:rPr>
                <w:rFonts w:ascii="Arial" w:eastAsia="Arial" w:hAnsi="Arial" w:cs="Arial"/>
                <w:spacing w:val="3"/>
                <w:sz w:val="16"/>
                <w:szCs w:val="16"/>
              </w:rPr>
              <w:t>m</w:t>
            </w:r>
            <w:r w:rsidRPr="00062231">
              <w:rPr>
                <w:rFonts w:ascii="Arial" w:eastAsia="Arial" w:hAnsi="Arial" w:cs="Arial"/>
                <w:spacing w:val="-1"/>
                <w:sz w:val="16"/>
                <w:szCs w:val="16"/>
              </w:rPr>
              <w:t>ber</w:t>
            </w:r>
            <w:r w:rsidRPr="00062231">
              <w:rPr>
                <w:rFonts w:ascii="Arial" w:eastAsia="Arial" w:hAnsi="Arial" w:cs="Arial"/>
                <w:sz w:val="16"/>
                <w:szCs w:val="16"/>
              </w:rPr>
              <w:t>/ G</w:t>
            </w:r>
            <w:r w:rsidRPr="00062231">
              <w:rPr>
                <w:rFonts w:ascii="Arial" w:eastAsia="Arial" w:hAnsi="Arial" w:cs="Arial"/>
                <w:spacing w:val="-1"/>
                <w:sz w:val="16"/>
                <w:szCs w:val="16"/>
              </w:rPr>
              <w:t>ree</w:t>
            </w:r>
            <w:r w:rsidRPr="00062231">
              <w:rPr>
                <w:rFonts w:ascii="Arial" w:eastAsia="Arial" w:hAnsi="Arial" w:cs="Arial"/>
                <w:sz w:val="16"/>
                <w:szCs w:val="16"/>
              </w:rPr>
              <w:t>n</w:t>
            </w:r>
          </w:p>
        </w:tc>
        <w:tc>
          <w:tcPr>
            <w:tcW w:w="62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89D5CB9" w14:textId="77777777" w:rsidR="00A83CC1" w:rsidRPr="00062231" w:rsidRDefault="00691056" w:rsidP="00A83CC1">
            <w:pPr>
              <w:spacing w:after="120"/>
              <w:ind w:left="102" w:right="-20"/>
            </w:pPr>
            <w:r w:rsidRPr="00062231">
              <w:rPr>
                <w:rFonts w:ascii="Arial" w:eastAsia="Arial" w:hAnsi="Arial" w:cs="Arial"/>
                <w:spacing w:val="-1"/>
              </w:rPr>
              <w:t>K</w:t>
            </w:r>
            <w:r w:rsidRPr="00062231">
              <w:rPr>
                <w:rFonts w:ascii="Arial" w:eastAsia="Arial" w:hAnsi="Arial" w:cs="Arial"/>
              </w:rPr>
              <w:t>ey</w:t>
            </w:r>
            <w:r w:rsidRPr="00062231">
              <w:rPr>
                <w:rFonts w:ascii="Arial" w:eastAsia="Arial" w:hAnsi="Arial" w:cs="Arial"/>
                <w:spacing w:val="-2"/>
              </w:rPr>
              <w:t xml:space="preserve"> </w:t>
            </w:r>
            <w:r w:rsidRPr="00062231">
              <w:rPr>
                <w:rFonts w:ascii="Arial" w:eastAsia="Arial" w:hAnsi="Arial" w:cs="Arial"/>
              </w:rPr>
              <w:t>p</w:t>
            </w:r>
            <w:r w:rsidRPr="00062231">
              <w:rPr>
                <w:rFonts w:ascii="Arial" w:eastAsia="Arial" w:hAnsi="Arial" w:cs="Arial"/>
                <w:spacing w:val="-1"/>
              </w:rPr>
              <w:t>oi</w:t>
            </w:r>
            <w:r w:rsidRPr="00062231">
              <w:rPr>
                <w:rFonts w:ascii="Arial" w:eastAsia="Arial" w:hAnsi="Arial" w:cs="Arial"/>
              </w:rPr>
              <w:t>nts</w:t>
            </w:r>
          </w:p>
        </w:tc>
        <w:tc>
          <w:tcPr>
            <w:tcW w:w="169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7FAF589" w14:textId="77777777" w:rsidR="00A83CC1" w:rsidRPr="00062231" w:rsidRDefault="00691056" w:rsidP="00A83CC1">
            <w:pPr>
              <w:spacing w:after="120"/>
              <w:ind w:left="142"/>
            </w:pPr>
            <w:r w:rsidRPr="00062231">
              <w:rPr>
                <w:rFonts w:ascii="Arial" w:eastAsia="Arial" w:hAnsi="Arial" w:cs="Arial"/>
                <w:spacing w:val="-3"/>
              </w:rPr>
              <w:t>i</w:t>
            </w:r>
            <w:r w:rsidRPr="00062231">
              <w:rPr>
                <w:rFonts w:ascii="Arial" w:eastAsia="Arial" w:hAnsi="Arial" w:cs="Arial"/>
              </w:rPr>
              <w:t xml:space="preserve">f </w:t>
            </w:r>
            <w:r w:rsidRPr="00062231">
              <w:rPr>
                <w:rFonts w:ascii="Arial" w:eastAsia="Arial" w:hAnsi="Arial" w:cs="Arial"/>
                <w:spacing w:val="1"/>
              </w:rPr>
              <w:t>r</w:t>
            </w:r>
            <w:r w:rsidRPr="00062231">
              <w:rPr>
                <w:rFonts w:ascii="Arial" w:eastAsia="Arial" w:hAnsi="Arial" w:cs="Arial"/>
                <w:spacing w:val="-3"/>
              </w:rPr>
              <w:t>e</w:t>
            </w:r>
            <w:r w:rsidRPr="00062231">
              <w:rPr>
                <w:rFonts w:ascii="Arial" w:eastAsia="Arial" w:hAnsi="Arial" w:cs="Arial"/>
                <w:spacing w:val="2"/>
              </w:rPr>
              <w:t>q</w:t>
            </w:r>
            <w:r w:rsidRPr="00062231">
              <w:rPr>
                <w:rFonts w:ascii="Arial" w:eastAsia="Arial" w:hAnsi="Arial" w:cs="Arial"/>
              </w:rPr>
              <w:t>u</w:t>
            </w:r>
            <w:r w:rsidRPr="00062231">
              <w:rPr>
                <w:rFonts w:ascii="Arial" w:eastAsia="Arial" w:hAnsi="Arial" w:cs="Arial"/>
                <w:spacing w:val="-1"/>
              </w:rPr>
              <w:t>i</w:t>
            </w:r>
            <w:r w:rsidRPr="00062231">
              <w:rPr>
                <w:rFonts w:ascii="Arial" w:eastAsia="Arial" w:hAnsi="Arial" w:cs="Arial"/>
                <w:spacing w:val="1"/>
              </w:rPr>
              <w:t>r</w:t>
            </w:r>
            <w:r w:rsidRPr="00062231">
              <w:rPr>
                <w:rFonts w:ascii="Arial" w:eastAsia="Arial" w:hAnsi="Arial" w:cs="Arial"/>
              </w:rPr>
              <w:t>ed</w:t>
            </w:r>
            <w:r w:rsidRPr="00062231">
              <w:rPr>
                <w:rFonts w:ascii="Arial" w:eastAsia="Arial" w:hAnsi="Arial" w:cs="Arial"/>
                <w:spacing w:val="60"/>
              </w:rPr>
              <w:t xml:space="preserve"> </w:t>
            </w:r>
            <w:r w:rsidRPr="00062231">
              <w:rPr>
                <w:rFonts w:ascii="Arial" w:eastAsia="Arial" w:hAnsi="Arial" w:cs="Arial"/>
                <w:spacing w:val="-1"/>
              </w:rPr>
              <w:t>K</w:t>
            </w:r>
            <w:r w:rsidRPr="00062231">
              <w:rPr>
                <w:rFonts w:ascii="Arial" w:eastAsia="Arial" w:hAnsi="Arial" w:cs="Arial"/>
              </w:rPr>
              <w:t>ey p</w:t>
            </w:r>
            <w:r w:rsidRPr="00062231">
              <w:rPr>
                <w:rFonts w:ascii="Arial" w:eastAsia="Arial" w:hAnsi="Arial" w:cs="Arial"/>
                <w:spacing w:val="-1"/>
              </w:rPr>
              <w:t>oi</w:t>
            </w:r>
            <w:r w:rsidRPr="00062231">
              <w:rPr>
                <w:rFonts w:ascii="Arial" w:eastAsia="Arial" w:hAnsi="Arial" w:cs="Arial"/>
              </w:rPr>
              <w:t>nts</w:t>
            </w:r>
          </w:p>
        </w:tc>
        <w:tc>
          <w:tcPr>
            <w:tcW w:w="1843"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1AA3175" w14:textId="77777777" w:rsidR="00A83CC1" w:rsidRPr="00062231" w:rsidRDefault="00A83CC1" w:rsidP="00A83CC1"/>
        </w:tc>
        <w:tc>
          <w:tcPr>
            <w:tcW w:w="127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938212F" w14:textId="77777777" w:rsidR="00A83CC1" w:rsidRPr="00062231" w:rsidRDefault="00A83CC1" w:rsidP="00A83CC1">
            <w:pPr>
              <w:spacing w:line="250" w:lineRule="exact"/>
              <w:ind w:left="102" w:right="-20"/>
              <w:rPr>
                <w:rFonts w:ascii="Arial" w:eastAsia="Arial" w:hAnsi="Arial" w:cs="Arial"/>
              </w:rPr>
            </w:pPr>
            <w:r w:rsidRPr="00062231">
              <w:rPr>
                <w:rFonts w:ascii="Arial" w:eastAsia="Arial" w:hAnsi="Arial" w:cs="Arial"/>
              </w:rPr>
              <w:t>L</w:t>
            </w:r>
            <w:r w:rsidRPr="00062231">
              <w:rPr>
                <w:rFonts w:ascii="Arial" w:eastAsia="Arial" w:hAnsi="Arial" w:cs="Arial"/>
                <w:spacing w:val="-1"/>
              </w:rPr>
              <w:t>AS</w:t>
            </w:r>
            <w:r w:rsidRPr="00062231">
              <w:rPr>
                <w:rFonts w:ascii="Arial" w:eastAsia="Arial" w:hAnsi="Arial" w:cs="Arial"/>
              </w:rPr>
              <w:t>T</w:t>
            </w:r>
          </w:p>
        </w:tc>
        <w:tc>
          <w:tcPr>
            <w:tcW w:w="57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95DCD15" w14:textId="77777777" w:rsidR="00A83CC1" w:rsidRPr="00062231" w:rsidRDefault="00A83CC1" w:rsidP="00A83CC1">
            <w:pPr>
              <w:spacing w:line="250" w:lineRule="exact"/>
              <w:ind w:left="102" w:right="-20"/>
              <w:rPr>
                <w:rFonts w:ascii="Arial" w:eastAsia="Arial" w:hAnsi="Arial" w:cs="Arial"/>
              </w:rPr>
            </w:pPr>
            <w:r w:rsidRPr="00062231">
              <w:rPr>
                <w:rFonts w:ascii="Arial" w:eastAsia="Arial" w:hAnsi="Arial" w:cs="Arial"/>
                <w:spacing w:val="-1"/>
              </w:rPr>
              <w:t>NEXT</w:t>
            </w:r>
          </w:p>
        </w:tc>
      </w:tr>
      <w:tr w:rsidR="00B31678" w:rsidRPr="00062231" w14:paraId="7800DE92" w14:textId="77777777" w:rsidTr="0083227F">
        <w:trPr>
          <w:cantSplit/>
          <w:tblHeader/>
        </w:trPr>
        <w:tc>
          <w:tcPr>
            <w:tcW w:w="1125" w:type="dxa"/>
            <w:tcBorders>
              <w:left w:val="single" w:sz="4" w:space="0" w:color="000000"/>
              <w:bottom w:val="single" w:sz="4" w:space="0" w:color="000000"/>
              <w:right w:val="single" w:sz="4" w:space="0" w:color="000000"/>
            </w:tcBorders>
            <w:shd w:val="clear" w:color="auto" w:fill="B6DDE8" w:themeFill="accent5" w:themeFillTint="66"/>
          </w:tcPr>
          <w:p w14:paraId="7B478B10" w14:textId="77777777" w:rsidR="00B31678" w:rsidRPr="00062231" w:rsidRDefault="00B31678" w:rsidP="00A83CC1"/>
        </w:tc>
        <w:tc>
          <w:tcPr>
            <w:tcW w:w="2136" w:type="dxa"/>
            <w:tcBorders>
              <w:left w:val="single" w:sz="4" w:space="0" w:color="000000"/>
              <w:bottom w:val="single" w:sz="4" w:space="0" w:color="000000"/>
              <w:right w:val="single" w:sz="4" w:space="0" w:color="000000"/>
            </w:tcBorders>
            <w:shd w:val="clear" w:color="auto" w:fill="B6DDE8" w:themeFill="accent5" w:themeFillTint="66"/>
          </w:tcPr>
          <w:p w14:paraId="02AECC25" w14:textId="77777777" w:rsidR="00B31678" w:rsidRPr="00062231" w:rsidRDefault="00B31678" w:rsidP="00145A9E">
            <w:pPr>
              <w:ind w:right="153"/>
            </w:pPr>
          </w:p>
        </w:tc>
        <w:tc>
          <w:tcPr>
            <w:tcW w:w="2268" w:type="dxa"/>
            <w:tcBorders>
              <w:left w:val="single" w:sz="4" w:space="0" w:color="000000"/>
              <w:bottom w:val="single" w:sz="4" w:space="0" w:color="000000"/>
              <w:right w:val="single" w:sz="4" w:space="0" w:color="000000"/>
            </w:tcBorders>
            <w:shd w:val="clear" w:color="auto" w:fill="B6DDE8" w:themeFill="accent5" w:themeFillTint="66"/>
          </w:tcPr>
          <w:p w14:paraId="06DA4724" w14:textId="77777777" w:rsidR="00B31678" w:rsidRPr="00062231" w:rsidRDefault="00B31678" w:rsidP="00145A9E">
            <w:pPr>
              <w:ind w:right="159"/>
            </w:pPr>
          </w:p>
        </w:tc>
        <w:tc>
          <w:tcPr>
            <w:tcW w:w="1276" w:type="dxa"/>
            <w:tcBorders>
              <w:left w:val="single" w:sz="4" w:space="0" w:color="000000"/>
              <w:bottom w:val="single" w:sz="4" w:space="0" w:color="000000"/>
              <w:right w:val="single" w:sz="4" w:space="0" w:color="000000"/>
            </w:tcBorders>
            <w:shd w:val="clear" w:color="auto" w:fill="B6DDE8" w:themeFill="accent5" w:themeFillTint="66"/>
          </w:tcPr>
          <w:p w14:paraId="7EE7DD2F" w14:textId="77777777" w:rsidR="00B31678" w:rsidRPr="00062231" w:rsidRDefault="00B31678" w:rsidP="00A83CC1"/>
        </w:tc>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201D523F" w14:textId="77777777" w:rsidR="00B31678" w:rsidRPr="00062231" w:rsidRDefault="00B31678" w:rsidP="00691056">
            <w:pPr>
              <w:spacing w:line="205" w:lineRule="exact"/>
              <w:ind w:right="-20"/>
              <w:jc w:val="center"/>
              <w:rPr>
                <w:rFonts w:ascii="Arial" w:eastAsia="Arial" w:hAnsi="Arial" w:cs="Arial"/>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1FE90119" w14:textId="77777777" w:rsidR="00B31678" w:rsidRPr="00062231" w:rsidRDefault="00B31678" w:rsidP="00691056">
            <w:pPr>
              <w:spacing w:line="205" w:lineRule="exact"/>
              <w:ind w:right="-20"/>
              <w:jc w:val="center"/>
              <w:rPr>
                <w:rFonts w:ascii="Arial" w:eastAsia="Arial" w:hAnsi="Arial" w:cs="Arial"/>
                <w:spacing w:val="1"/>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8DBD720" w14:textId="77777777" w:rsidR="00B31678" w:rsidRPr="00062231" w:rsidRDefault="00B31678" w:rsidP="00A83CC1">
            <w:pPr>
              <w:spacing w:line="205" w:lineRule="exact"/>
              <w:ind w:left="244" w:right="-20"/>
              <w:rPr>
                <w:rFonts w:ascii="Arial" w:eastAsia="Arial" w:hAnsi="Arial" w:cs="Arial"/>
                <w:spacing w:val="-2"/>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4D8C58F" w14:textId="77777777" w:rsidR="00B31678" w:rsidRPr="00062231" w:rsidRDefault="00B31678" w:rsidP="00A53BA3">
            <w:pPr>
              <w:spacing w:line="179" w:lineRule="exact"/>
              <w:ind w:left="251" w:right="-20"/>
              <w:jc w:val="center"/>
              <w:rPr>
                <w:rFonts w:ascii="Arial" w:eastAsia="Arial" w:hAnsi="Arial" w:cs="Arial"/>
                <w:spacing w:val="-1"/>
                <w:sz w:val="16"/>
                <w:szCs w:val="16"/>
              </w:rPr>
            </w:pPr>
          </w:p>
        </w:tc>
        <w:tc>
          <w:tcPr>
            <w:tcW w:w="62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7B1FDE1B" w14:textId="77777777" w:rsidR="00B31678" w:rsidRPr="00062231" w:rsidRDefault="00B31678" w:rsidP="00A83CC1">
            <w:pPr>
              <w:spacing w:after="120"/>
              <w:ind w:left="102" w:right="-20"/>
              <w:rPr>
                <w:rFonts w:ascii="Arial" w:eastAsia="Arial" w:hAnsi="Arial" w:cs="Arial"/>
                <w:spacing w:val="-1"/>
              </w:rPr>
            </w:pPr>
          </w:p>
        </w:tc>
        <w:tc>
          <w:tcPr>
            <w:tcW w:w="169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1098A5E0" w14:textId="77777777" w:rsidR="00B31678" w:rsidRPr="00062231" w:rsidRDefault="00B31678" w:rsidP="00A83CC1">
            <w:pPr>
              <w:spacing w:after="120"/>
              <w:ind w:left="142"/>
              <w:rPr>
                <w:rFonts w:ascii="Arial" w:eastAsia="Arial" w:hAnsi="Arial" w:cs="Arial"/>
                <w:spacing w:val="-3"/>
              </w:rPr>
            </w:pPr>
          </w:p>
        </w:tc>
        <w:tc>
          <w:tcPr>
            <w:tcW w:w="1843"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B2043C9" w14:textId="77777777" w:rsidR="00B31678" w:rsidRPr="00062231" w:rsidRDefault="00B31678" w:rsidP="00A83CC1"/>
        </w:tc>
        <w:tc>
          <w:tcPr>
            <w:tcW w:w="127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2FD565D0" w14:textId="77777777" w:rsidR="00B31678" w:rsidRPr="00062231" w:rsidRDefault="00B31678" w:rsidP="00A83CC1">
            <w:pPr>
              <w:spacing w:line="250" w:lineRule="exact"/>
              <w:ind w:left="102" w:right="-20"/>
              <w:rPr>
                <w:rFonts w:ascii="Arial" w:eastAsia="Arial" w:hAnsi="Arial" w:cs="Arial"/>
              </w:rPr>
            </w:pPr>
          </w:p>
        </w:tc>
        <w:tc>
          <w:tcPr>
            <w:tcW w:w="57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28AFB6B4" w14:textId="77777777" w:rsidR="00B31678" w:rsidRPr="00062231" w:rsidRDefault="00B31678" w:rsidP="00A83CC1">
            <w:pPr>
              <w:spacing w:line="250" w:lineRule="exact"/>
              <w:ind w:left="102" w:right="-20"/>
              <w:rPr>
                <w:rFonts w:ascii="Arial" w:eastAsia="Arial" w:hAnsi="Arial" w:cs="Arial"/>
                <w:spacing w:val="-1"/>
              </w:rPr>
            </w:pPr>
          </w:p>
        </w:tc>
      </w:tr>
      <w:tr w:rsidR="00B637C2" w:rsidRPr="009A7194" w14:paraId="765D2E79" w14:textId="77777777" w:rsidTr="00832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125" w:type="dxa"/>
            <w:tcBorders>
              <w:top w:val="single" w:sz="4" w:space="0" w:color="auto"/>
              <w:left w:val="single" w:sz="4" w:space="0" w:color="auto"/>
              <w:bottom w:val="single" w:sz="4" w:space="0" w:color="auto"/>
              <w:right w:val="single" w:sz="4" w:space="0" w:color="auto"/>
            </w:tcBorders>
          </w:tcPr>
          <w:p w14:paraId="0F73B200" w14:textId="67677B95" w:rsidR="00B637C2" w:rsidRPr="009A7194" w:rsidRDefault="00156FD6" w:rsidP="00B637C2">
            <w:pPr>
              <w:ind w:left="34"/>
              <w:rPr>
                <w:rFonts w:ascii="Arial" w:hAnsi="Arial" w:cs="Arial"/>
                <w:b/>
              </w:rPr>
            </w:pPr>
            <w:r>
              <w:rPr>
                <w:rFonts w:ascii="Arial" w:hAnsi="Arial" w:cs="Arial"/>
                <w:b/>
              </w:rPr>
              <w:t xml:space="preserve">Spooky </w:t>
            </w:r>
            <w:r w:rsidR="00B637C2" w:rsidRPr="009A7194">
              <w:rPr>
                <w:rFonts w:ascii="Arial" w:hAnsi="Arial" w:cs="Arial"/>
                <w:b/>
              </w:rPr>
              <w:t>01</w:t>
            </w:r>
          </w:p>
        </w:tc>
        <w:tc>
          <w:tcPr>
            <w:tcW w:w="2136" w:type="dxa"/>
            <w:tcBorders>
              <w:top w:val="single" w:sz="4" w:space="0" w:color="auto"/>
              <w:left w:val="single" w:sz="4" w:space="0" w:color="auto"/>
              <w:bottom w:val="single" w:sz="4" w:space="0" w:color="auto"/>
              <w:right w:val="single" w:sz="4" w:space="0" w:color="auto"/>
            </w:tcBorders>
          </w:tcPr>
          <w:p w14:paraId="65BE750A" w14:textId="77777777" w:rsidR="00B637C2" w:rsidRDefault="00396D12" w:rsidP="00B637C2">
            <w:pPr>
              <w:ind w:left="58"/>
              <w:rPr>
                <w:rFonts w:ascii="Arial" w:hAnsi="Arial" w:cs="Arial"/>
              </w:rPr>
            </w:pPr>
            <w:r>
              <w:rPr>
                <w:rFonts w:ascii="Arial" w:hAnsi="Arial" w:cs="Arial"/>
              </w:rPr>
              <w:t>A proportionate level of volunteers have an enhanced</w:t>
            </w:r>
          </w:p>
          <w:p w14:paraId="64805CCD" w14:textId="2309C484" w:rsidR="00396D12" w:rsidRPr="009A7194" w:rsidRDefault="00396D12" w:rsidP="00B637C2">
            <w:pPr>
              <w:ind w:left="58"/>
              <w:rPr>
                <w:rFonts w:ascii="Arial" w:hAnsi="Arial" w:cs="Arial"/>
                <w:lang w:eastAsia="en-US"/>
              </w:rPr>
            </w:pPr>
            <w:r>
              <w:rPr>
                <w:rFonts w:ascii="Arial" w:hAnsi="Arial" w:cs="Arial"/>
              </w:rPr>
              <w:t>DBS check</w:t>
            </w:r>
            <w:r w:rsidR="008C5936">
              <w:rPr>
                <w:rFonts w:ascii="Arial" w:hAnsi="Arial" w:cs="Arial"/>
              </w:rPr>
              <w:t>.</w:t>
            </w:r>
          </w:p>
        </w:tc>
        <w:tc>
          <w:tcPr>
            <w:tcW w:w="2268" w:type="dxa"/>
            <w:tcBorders>
              <w:top w:val="single" w:sz="4" w:space="0" w:color="auto"/>
              <w:left w:val="single" w:sz="4" w:space="0" w:color="auto"/>
              <w:bottom w:val="single" w:sz="4" w:space="0" w:color="auto"/>
              <w:right w:val="single" w:sz="4" w:space="0" w:color="auto"/>
            </w:tcBorders>
          </w:tcPr>
          <w:p w14:paraId="2B750428" w14:textId="724ECD39" w:rsidR="00B637C2" w:rsidRPr="009A7194" w:rsidRDefault="00396D12" w:rsidP="00B637C2">
            <w:pPr>
              <w:ind w:left="34"/>
              <w:rPr>
                <w:rFonts w:ascii="Arial" w:hAnsi="Arial" w:cs="Arial"/>
                <w:lang w:eastAsia="en-US"/>
              </w:rPr>
            </w:pPr>
            <w:r>
              <w:rPr>
                <w:rFonts w:ascii="Arial" w:hAnsi="Arial" w:cs="Arial"/>
              </w:rPr>
              <w:t>Insufficient level of DBS checked volunteers</w:t>
            </w:r>
          </w:p>
        </w:tc>
        <w:tc>
          <w:tcPr>
            <w:tcW w:w="1276" w:type="dxa"/>
            <w:tcBorders>
              <w:top w:val="single" w:sz="4" w:space="0" w:color="auto"/>
              <w:left w:val="single" w:sz="4" w:space="0" w:color="auto"/>
              <w:bottom w:val="single" w:sz="4" w:space="0" w:color="auto"/>
              <w:right w:val="single" w:sz="4" w:space="0" w:color="auto"/>
            </w:tcBorders>
          </w:tcPr>
          <w:p w14:paraId="3B958D29" w14:textId="74EB3C3C" w:rsidR="00B637C2" w:rsidRPr="009A7194" w:rsidRDefault="00396D12" w:rsidP="00396D12">
            <w:pPr>
              <w:pStyle w:val="BodyText"/>
              <w:tabs>
                <w:tab w:val="left" w:pos="1024"/>
              </w:tabs>
              <w:ind w:left="34"/>
              <w:jc w:val="center"/>
            </w:pPr>
            <w:r>
              <w:rPr>
                <w:sz w:val="22"/>
                <w:szCs w:val="22"/>
              </w:rPr>
              <w:t>Young people</w:t>
            </w:r>
          </w:p>
        </w:tc>
        <w:tc>
          <w:tcPr>
            <w:tcW w:w="709" w:type="dxa"/>
            <w:tcBorders>
              <w:top w:val="single" w:sz="4" w:space="0" w:color="auto"/>
              <w:left w:val="single" w:sz="4" w:space="0" w:color="auto"/>
              <w:bottom w:val="single" w:sz="4" w:space="0" w:color="auto"/>
              <w:right w:val="single" w:sz="4" w:space="0" w:color="auto"/>
            </w:tcBorders>
          </w:tcPr>
          <w:p w14:paraId="735522FA" w14:textId="0386ECA0" w:rsidR="00B637C2" w:rsidRPr="009A7194" w:rsidRDefault="00DD1F86" w:rsidP="00F82275">
            <w:pPr>
              <w:pStyle w:val="BodyText"/>
              <w:ind w:left="360"/>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242BBCCB" w14:textId="5F725D8E" w:rsidR="00B637C2" w:rsidRPr="009A7194" w:rsidRDefault="00DD1F86" w:rsidP="00F82275">
            <w:pPr>
              <w:pStyle w:val="BodyText"/>
              <w:ind w:left="360"/>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3CF687D8" w14:textId="46AB9111" w:rsidR="00B637C2" w:rsidRPr="009A7194" w:rsidRDefault="0079502E" w:rsidP="00F82275">
            <w:pPr>
              <w:pStyle w:val="BodyText"/>
              <w:ind w:left="360"/>
              <w:rPr>
                <w:sz w:val="22"/>
                <w:szCs w:val="22"/>
              </w:rPr>
            </w:pPr>
            <w:r>
              <w:rPr>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8C649FA" w14:textId="414F1F55" w:rsidR="00B637C2" w:rsidRPr="00156FD6" w:rsidRDefault="00771479" w:rsidP="00771479">
            <w:pPr>
              <w:rPr>
                <w:color w:val="9BBB59" w:themeColor="accent3"/>
              </w:rPr>
            </w:pPr>
            <w:r w:rsidRPr="00771479">
              <w:t>G</w:t>
            </w:r>
            <w:r w:rsidR="00156FD6">
              <w:t>REEN</w:t>
            </w:r>
          </w:p>
        </w:tc>
        <w:tc>
          <w:tcPr>
            <w:tcW w:w="6236" w:type="dxa"/>
            <w:tcBorders>
              <w:top w:val="single" w:sz="4" w:space="0" w:color="auto"/>
              <w:left w:val="single" w:sz="4" w:space="0" w:color="auto"/>
              <w:bottom w:val="single" w:sz="4" w:space="0" w:color="auto"/>
              <w:right w:val="single" w:sz="4" w:space="0" w:color="auto"/>
            </w:tcBorders>
            <w:hideMark/>
          </w:tcPr>
          <w:p w14:paraId="0C1346E9" w14:textId="58C1BE78" w:rsidR="00156FD6" w:rsidRDefault="00156FD6" w:rsidP="00B637C2">
            <w:pPr>
              <w:pStyle w:val="ListParagraph"/>
              <w:numPr>
                <w:ilvl w:val="0"/>
                <w:numId w:val="9"/>
              </w:numPr>
              <w:ind w:left="459"/>
              <w:rPr>
                <w:rFonts w:ascii="Arial" w:hAnsi="Arial" w:cs="Arial"/>
                <w:sz w:val="22"/>
              </w:rPr>
            </w:pPr>
            <w:r>
              <w:rPr>
                <w:rFonts w:ascii="Arial" w:hAnsi="Arial" w:cs="Arial"/>
                <w:sz w:val="22"/>
              </w:rPr>
              <w:t>Parents will be expected to stay with their children for the duration of the event.</w:t>
            </w:r>
          </w:p>
          <w:p w14:paraId="029C892D" w14:textId="2441D19D" w:rsidR="00B637C2" w:rsidRPr="009A7194" w:rsidRDefault="005D519D" w:rsidP="00B637C2">
            <w:pPr>
              <w:pStyle w:val="ListParagraph"/>
              <w:numPr>
                <w:ilvl w:val="0"/>
                <w:numId w:val="9"/>
              </w:numPr>
              <w:ind w:left="459"/>
              <w:rPr>
                <w:rFonts w:ascii="Arial" w:hAnsi="Arial" w:cs="Arial"/>
                <w:sz w:val="22"/>
              </w:rPr>
            </w:pPr>
            <w:r>
              <w:rPr>
                <w:rFonts w:ascii="Arial" w:hAnsi="Arial" w:cs="Arial"/>
                <w:sz w:val="22"/>
              </w:rPr>
              <w:t xml:space="preserve">Event will have at least </w:t>
            </w:r>
            <w:r w:rsidR="00156FD6">
              <w:rPr>
                <w:rFonts w:ascii="Arial" w:hAnsi="Arial" w:cs="Arial"/>
                <w:sz w:val="22"/>
              </w:rPr>
              <w:t xml:space="preserve">six </w:t>
            </w:r>
            <w:r>
              <w:rPr>
                <w:rFonts w:ascii="Arial" w:hAnsi="Arial" w:cs="Arial"/>
                <w:sz w:val="22"/>
              </w:rPr>
              <w:t xml:space="preserve"> persons acting as </w:t>
            </w:r>
            <w:proofErr w:type="spellStart"/>
            <w:r>
              <w:rPr>
                <w:rFonts w:ascii="Arial" w:hAnsi="Arial" w:cs="Arial"/>
                <w:sz w:val="22"/>
              </w:rPr>
              <w:t>marshalls</w:t>
            </w:r>
            <w:proofErr w:type="spellEnd"/>
            <w:r>
              <w:rPr>
                <w:rFonts w:ascii="Arial" w:hAnsi="Arial" w:cs="Arial"/>
                <w:sz w:val="22"/>
              </w:rPr>
              <w:t xml:space="preserve"> </w:t>
            </w:r>
            <w:r w:rsidR="00156FD6">
              <w:rPr>
                <w:rFonts w:ascii="Arial" w:hAnsi="Arial" w:cs="Arial"/>
                <w:sz w:val="22"/>
              </w:rPr>
              <w:t>Two of each team</w:t>
            </w:r>
            <w:r>
              <w:rPr>
                <w:rFonts w:ascii="Arial" w:hAnsi="Arial" w:cs="Arial"/>
                <w:sz w:val="22"/>
              </w:rPr>
              <w:t xml:space="preserve"> will have an </w:t>
            </w:r>
            <w:r w:rsidR="00156FD6">
              <w:rPr>
                <w:rFonts w:ascii="Arial" w:hAnsi="Arial" w:cs="Arial"/>
                <w:sz w:val="22"/>
              </w:rPr>
              <w:t>DBS check</w:t>
            </w:r>
            <w:r>
              <w:rPr>
                <w:rFonts w:ascii="Arial" w:hAnsi="Arial" w:cs="Arial"/>
                <w:sz w:val="22"/>
              </w:rPr>
              <w:t xml:space="preserve">. Any </w:t>
            </w:r>
            <w:proofErr w:type="spellStart"/>
            <w:r>
              <w:rPr>
                <w:rFonts w:ascii="Arial" w:hAnsi="Arial" w:cs="Arial"/>
                <w:sz w:val="22"/>
              </w:rPr>
              <w:t>marshall</w:t>
            </w:r>
            <w:proofErr w:type="spellEnd"/>
            <w:r>
              <w:rPr>
                <w:rFonts w:ascii="Arial" w:hAnsi="Arial" w:cs="Arial"/>
                <w:sz w:val="22"/>
              </w:rPr>
              <w:t xml:space="preserve"> without a DBS will not volunteer alone and will always be in the company of a </w:t>
            </w:r>
            <w:r w:rsidR="00CD753F">
              <w:rPr>
                <w:rFonts w:ascii="Arial" w:hAnsi="Arial" w:cs="Arial"/>
                <w:sz w:val="22"/>
              </w:rPr>
              <w:t>volunteer with an enhanced DBS.</w:t>
            </w:r>
          </w:p>
        </w:tc>
        <w:tc>
          <w:tcPr>
            <w:tcW w:w="1691" w:type="dxa"/>
            <w:tcBorders>
              <w:top w:val="single" w:sz="4" w:space="0" w:color="auto"/>
              <w:left w:val="single" w:sz="4" w:space="0" w:color="auto"/>
              <w:bottom w:val="single" w:sz="4" w:space="0" w:color="auto"/>
              <w:right w:val="single" w:sz="4" w:space="0" w:color="auto"/>
            </w:tcBorders>
          </w:tcPr>
          <w:p w14:paraId="4A472630" w14:textId="70913EAA" w:rsidR="00B637C2" w:rsidRPr="009A7194" w:rsidRDefault="00156FD6" w:rsidP="00B637C2">
            <w:pPr>
              <w:ind w:left="360"/>
              <w:rPr>
                <w:rFonts w:ascii="Arial" w:hAnsi="Arial" w:cs="Arial"/>
              </w:rPr>
            </w:pPr>
            <w:r>
              <w:rPr>
                <w:rFonts w:ascii="Arial" w:hAnsi="Arial" w:cs="Arial"/>
              </w:rPr>
              <w:t>Completed</w:t>
            </w:r>
          </w:p>
        </w:tc>
        <w:tc>
          <w:tcPr>
            <w:tcW w:w="1843" w:type="dxa"/>
            <w:tcBorders>
              <w:top w:val="single" w:sz="4" w:space="0" w:color="auto"/>
              <w:left w:val="single" w:sz="4" w:space="0" w:color="auto"/>
              <w:bottom w:val="single" w:sz="4" w:space="0" w:color="auto"/>
              <w:right w:val="single" w:sz="4" w:space="0" w:color="auto"/>
            </w:tcBorders>
          </w:tcPr>
          <w:p w14:paraId="2690EB0A" w14:textId="2A4998F8" w:rsidR="00B637C2" w:rsidRPr="009A7194" w:rsidRDefault="00980BA5" w:rsidP="00980BA5">
            <w:pPr>
              <w:rPr>
                <w:rFonts w:ascii="Arial" w:hAnsi="Arial" w:cs="Arial"/>
              </w:rPr>
            </w:pPr>
            <w:r>
              <w:rPr>
                <w:rFonts w:ascii="Arial" w:hAnsi="Arial" w:cs="Arial"/>
              </w:rPr>
              <w:t>Marshalls</w:t>
            </w:r>
          </w:p>
        </w:tc>
        <w:tc>
          <w:tcPr>
            <w:tcW w:w="1276" w:type="dxa"/>
            <w:tcBorders>
              <w:top w:val="single" w:sz="4" w:space="0" w:color="auto"/>
              <w:left w:val="single" w:sz="4" w:space="0" w:color="auto"/>
              <w:bottom w:val="single" w:sz="4" w:space="0" w:color="auto"/>
              <w:right w:val="single" w:sz="4" w:space="0" w:color="auto"/>
            </w:tcBorders>
          </w:tcPr>
          <w:p w14:paraId="2095A2D2" w14:textId="6C03B3FE" w:rsidR="00B637C2" w:rsidRPr="009A7194" w:rsidRDefault="00156FD6" w:rsidP="0083227F">
            <w:pPr>
              <w:ind w:left="360"/>
              <w:jc w:val="center"/>
              <w:rPr>
                <w:rFonts w:ascii="Arial" w:hAnsi="Arial" w:cs="Arial"/>
              </w:rPr>
            </w:pPr>
            <w:r>
              <w:rPr>
                <w:rFonts w:ascii="Arial" w:hAnsi="Arial" w:cs="Arial"/>
              </w:rPr>
              <w:t>30</w:t>
            </w:r>
            <w:r w:rsidR="0083227F">
              <w:rPr>
                <w:rFonts w:ascii="Arial" w:hAnsi="Arial" w:cs="Arial"/>
              </w:rPr>
              <w:t>/10</w:t>
            </w:r>
          </w:p>
        </w:tc>
        <w:tc>
          <w:tcPr>
            <w:tcW w:w="575" w:type="dxa"/>
            <w:tcBorders>
              <w:top w:val="single" w:sz="4" w:space="0" w:color="auto"/>
              <w:left w:val="single" w:sz="4" w:space="0" w:color="auto"/>
              <w:bottom w:val="single" w:sz="4" w:space="0" w:color="auto"/>
              <w:right w:val="single" w:sz="4" w:space="0" w:color="auto"/>
            </w:tcBorders>
          </w:tcPr>
          <w:p w14:paraId="27941102" w14:textId="77777777" w:rsidR="00B637C2" w:rsidRPr="009A7194" w:rsidRDefault="00B637C2" w:rsidP="00B637C2">
            <w:pPr>
              <w:ind w:left="360"/>
              <w:rPr>
                <w:rFonts w:ascii="Arial" w:hAnsi="Arial" w:cs="Arial"/>
              </w:rPr>
            </w:pPr>
          </w:p>
        </w:tc>
      </w:tr>
      <w:tr w:rsidR="000C0520" w:rsidRPr="009A7194" w14:paraId="097572B5" w14:textId="77777777" w:rsidTr="00832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125" w:type="dxa"/>
            <w:tcBorders>
              <w:top w:val="single" w:sz="4" w:space="0" w:color="auto"/>
              <w:left w:val="single" w:sz="4" w:space="0" w:color="auto"/>
              <w:bottom w:val="single" w:sz="4" w:space="0" w:color="auto"/>
              <w:right w:val="single" w:sz="4" w:space="0" w:color="auto"/>
            </w:tcBorders>
          </w:tcPr>
          <w:p w14:paraId="6AF73E59" w14:textId="5D0894A1" w:rsidR="000C0520" w:rsidRPr="009A7194" w:rsidRDefault="00156FD6" w:rsidP="00CC14DC">
            <w:pPr>
              <w:ind w:left="34"/>
              <w:rPr>
                <w:rFonts w:ascii="Arial" w:hAnsi="Arial" w:cs="Arial"/>
                <w:b/>
              </w:rPr>
            </w:pPr>
            <w:r>
              <w:rPr>
                <w:rFonts w:ascii="Arial" w:hAnsi="Arial" w:cs="Arial"/>
                <w:b/>
              </w:rPr>
              <w:t>spooky</w:t>
            </w:r>
            <w:r w:rsidR="000C0520" w:rsidRPr="009A7194">
              <w:rPr>
                <w:rFonts w:ascii="Arial" w:hAnsi="Arial" w:cs="Arial"/>
                <w:b/>
              </w:rPr>
              <w:t>0</w:t>
            </w:r>
            <w:r w:rsidR="00EA3E4B">
              <w:rPr>
                <w:rFonts w:ascii="Arial" w:hAnsi="Arial" w:cs="Arial"/>
                <w:b/>
              </w:rPr>
              <w:t>2</w:t>
            </w:r>
          </w:p>
        </w:tc>
        <w:tc>
          <w:tcPr>
            <w:tcW w:w="2136" w:type="dxa"/>
            <w:tcBorders>
              <w:top w:val="single" w:sz="4" w:space="0" w:color="auto"/>
              <w:left w:val="single" w:sz="4" w:space="0" w:color="auto"/>
              <w:bottom w:val="single" w:sz="4" w:space="0" w:color="auto"/>
              <w:right w:val="single" w:sz="4" w:space="0" w:color="auto"/>
            </w:tcBorders>
          </w:tcPr>
          <w:p w14:paraId="2A1FBF2A" w14:textId="77777777" w:rsidR="000C0520" w:rsidRPr="009A7194" w:rsidRDefault="000C0520" w:rsidP="00CC14DC">
            <w:pPr>
              <w:ind w:left="58"/>
              <w:rPr>
                <w:rFonts w:ascii="Arial" w:hAnsi="Arial" w:cs="Arial"/>
                <w:bCs/>
                <w:lang w:eastAsia="en-US"/>
              </w:rPr>
            </w:pPr>
            <w:r>
              <w:rPr>
                <w:rFonts w:ascii="Arial" w:hAnsi="Arial" w:cs="Arial"/>
                <w:bCs/>
              </w:rPr>
              <w:t>Registration of young people.</w:t>
            </w:r>
          </w:p>
        </w:tc>
        <w:tc>
          <w:tcPr>
            <w:tcW w:w="2268" w:type="dxa"/>
            <w:tcBorders>
              <w:top w:val="single" w:sz="4" w:space="0" w:color="auto"/>
              <w:left w:val="single" w:sz="4" w:space="0" w:color="auto"/>
              <w:bottom w:val="single" w:sz="4" w:space="0" w:color="auto"/>
              <w:right w:val="single" w:sz="4" w:space="0" w:color="auto"/>
            </w:tcBorders>
          </w:tcPr>
          <w:p w14:paraId="1EF57837" w14:textId="77777777" w:rsidR="000C0520" w:rsidRPr="009A7194" w:rsidRDefault="000C0520" w:rsidP="00CC14DC">
            <w:pPr>
              <w:pStyle w:val="Heading4"/>
              <w:ind w:left="34"/>
              <w:rPr>
                <w:b w:val="0"/>
                <w:sz w:val="22"/>
                <w:szCs w:val="22"/>
              </w:rPr>
            </w:pPr>
            <w:r>
              <w:rPr>
                <w:b w:val="0"/>
                <w:sz w:val="22"/>
                <w:szCs w:val="22"/>
              </w:rPr>
              <w:t>Consent from person with parental responsibility</w:t>
            </w:r>
          </w:p>
        </w:tc>
        <w:tc>
          <w:tcPr>
            <w:tcW w:w="1276" w:type="dxa"/>
            <w:tcBorders>
              <w:top w:val="single" w:sz="4" w:space="0" w:color="auto"/>
              <w:left w:val="single" w:sz="4" w:space="0" w:color="auto"/>
              <w:bottom w:val="single" w:sz="4" w:space="0" w:color="auto"/>
              <w:right w:val="single" w:sz="4" w:space="0" w:color="auto"/>
            </w:tcBorders>
          </w:tcPr>
          <w:p w14:paraId="4A11942C" w14:textId="77777777" w:rsidR="000C0520" w:rsidRPr="009A7194" w:rsidRDefault="000C0520" w:rsidP="00CC14DC">
            <w:pPr>
              <w:pStyle w:val="BodyText"/>
              <w:tabs>
                <w:tab w:val="left" w:pos="1024"/>
              </w:tabs>
              <w:ind w:left="34"/>
              <w:jc w:val="center"/>
              <w:rPr>
                <w:sz w:val="22"/>
                <w:szCs w:val="22"/>
              </w:rPr>
            </w:pPr>
            <w:r>
              <w:rPr>
                <w:sz w:val="22"/>
                <w:szCs w:val="22"/>
              </w:rPr>
              <w:t>Young people</w:t>
            </w:r>
          </w:p>
        </w:tc>
        <w:tc>
          <w:tcPr>
            <w:tcW w:w="709" w:type="dxa"/>
            <w:tcBorders>
              <w:top w:val="single" w:sz="4" w:space="0" w:color="auto"/>
              <w:left w:val="single" w:sz="4" w:space="0" w:color="auto"/>
              <w:bottom w:val="single" w:sz="4" w:space="0" w:color="auto"/>
              <w:right w:val="single" w:sz="4" w:space="0" w:color="auto"/>
            </w:tcBorders>
          </w:tcPr>
          <w:p w14:paraId="1F6E2CAF" w14:textId="77777777" w:rsidR="000C0520" w:rsidRPr="009A7194" w:rsidRDefault="000C0520" w:rsidP="00CC14DC">
            <w:pPr>
              <w:pStyle w:val="BodyText"/>
              <w:ind w:left="360"/>
              <w:rPr>
                <w:sz w:val="22"/>
                <w:szCs w:val="22"/>
              </w:rPr>
            </w:pPr>
            <w:r w:rsidRPr="009A7194">
              <w:rPr>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60B5011A" w14:textId="77777777" w:rsidR="000C0520" w:rsidRPr="009A7194" w:rsidRDefault="000C0520" w:rsidP="00CC14DC">
            <w:pPr>
              <w:pStyle w:val="BodyText"/>
              <w:ind w:left="360"/>
              <w:rPr>
                <w:sz w:val="22"/>
                <w:szCs w:val="22"/>
              </w:rPr>
            </w:pPr>
            <w:r w:rsidRPr="009A7194">
              <w:rPr>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1AF81FE2" w14:textId="77777777" w:rsidR="000C0520" w:rsidRPr="009A7194" w:rsidRDefault="000C0520" w:rsidP="00CC14DC">
            <w:pPr>
              <w:pStyle w:val="BodyText"/>
              <w:ind w:left="360"/>
              <w:rPr>
                <w:sz w:val="22"/>
                <w:szCs w:val="22"/>
              </w:rPr>
            </w:pPr>
            <w:r w:rsidRPr="009A7194">
              <w:rPr>
                <w:sz w:val="22"/>
                <w:szCs w:val="22"/>
              </w:rPr>
              <w:t>4</w:t>
            </w:r>
          </w:p>
        </w:tc>
        <w:tc>
          <w:tcPr>
            <w:tcW w:w="993" w:type="dxa"/>
            <w:tcBorders>
              <w:top w:val="single" w:sz="4" w:space="0" w:color="auto"/>
              <w:left w:val="single" w:sz="4" w:space="0" w:color="auto"/>
              <w:bottom w:val="single" w:sz="4" w:space="0" w:color="auto"/>
              <w:right w:val="single" w:sz="4" w:space="0" w:color="auto"/>
            </w:tcBorders>
            <w:shd w:val="clear" w:color="auto" w:fill="FFC000"/>
          </w:tcPr>
          <w:p w14:paraId="3BEBE7FC" w14:textId="77777777" w:rsidR="000C0520" w:rsidRPr="0013737A" w:rsidRDefault="000C0520" w:rsidP="00CC14DC">
            <w:pPr>
              <w:pStyle w:val="BodyText"/>
              <w:ind w:left="34"/>
              <w:jc w:val="center"/>
            </w:pPr>
            <w:r w:rsidRPr="0013737A">
              <w:t>AMBER</w:t>
            </w:r>
          </w:p>
        </w:tc>
        <w:tc>
          <w:tcPr>
            <w:tcW w:w="6236" w:type="dxa"/>
            <w:tcBorders>
              <w:top w:val="single" w:sz="4" w:space="0" w:color="auto"/>
              <w:left w:val="single" w:sz="4" w:space="0" w:color="auto"/>
              <w:bottom w:val="single" w:sz="4" w:space="0" w:color="auto"/>
              <w:right w:val="single" w:sz="4" w:space="0" w:color="auto"/>
            </w:tcBorders>
            <w:vAlign w:val="center"/>
            <w:hideMark/>
          </w:tcPr>
          <w:p w14:paraId="642F81F1" w14:textId="77777777" w:rsidR="000C0520" w:rsidRPr="009A7194" w:rsidRDefault="000C0520" w:rsidP="00CC14DC">
            <w:pPr>
              <w:pStyle w:val="BodyText"/>
              <w:numPr>
                <w:ilvl w:val="0"/>
                <w:numId w:val="9"/>
              </w:numPr>
              <w:ind w:left="459"/>
              <w:rPr>
                <w:sz w:val="22"/>
                <w:szCs w:val="22"/>
              </w:rPr>
            </w:pPr>
            <w:r>
              <w:rPr>
                <w:sz w:val="22"/>
                <w:szCs w:val="22"/>
              </w:rPr>
              <w:t>All attendees must have a signed consent form allowing participation in the event from the person with their parental consent.</w:t>
            </w:r>
          </w:p>
        </w:tc>
        <w:tc>
          <w:tcPr>
            <w:tcW w:w="1691" w:type="dxa"/>
            <w:tcBorders>
              <w:top w:val="single" w:sz="4" w:space="0" w:color="auto"/>
              <w:left w:val="single" w:sz="4" w:space="0" w:color="auto"/>
              <w:bottom w:val="single" w:sz="4" w:space="0" w:color="auto"/>
              <w:right w:val="single" w:sz="4" w:space="0" w:color="auto"/>
            </w:tcBorders>
          </w:tcPr>
          <w:p w14:paraId="0D98DAC3" w14:textId="77777777" w:rsidR="000C0520" w:rsidRPr="009A7194" w:rsidRDefault="000C0520" w:rsidP="00CC14DC">
            <w:pPr>
              <w:pStyle w:val="BodyText"/>
              <w:ind w:left="36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C0D2702" w14:textId="77777777" w:rsidR="000C0520" w:rsidRPr="009A7194" w:rsidRDefault="000C0520" w:rsidP="00CC14DC">
            <w:pPr>
              <w:pStyle w:val="BodyText"/>
              <w:ind w:left="35"/>
              <w:rPr>
                <w:sz w:val="22"/>
                <w:szCs w:val="22"/>
              </w:rPr>
            </w:pPr>
            <w:r>
              <w:rPr>
                <w:sz w:val="22"/>
                <w:szCs w:val="22"/>
              </w:rPr>
              <w:t>Karen Lineker</w:t>
            </w:r>
          </w:p>
        </w:tc>
        <w:tc>
          <w:tcPr>
            <w:tcW w:w="1276" w:type="dxa"/>
            <w:tcBorders>
              <w:top w:val="single" w:sz="4" w:space="0" w:color="auto"/>
              <w:left w:val="single" w:sz="4" w:space="0" w:color="auto"/>
              <w:bottom w:val="single" w:sz="4" w:space="0" w:color="auto"/>
              <w:right w:val="single" w:sz="4" w:space="0" w:color="auto"/>
            </w:tcBorders>
          </w:tcPr>
          <w:p w14:paraId="5F9E4C18" w14:textId="75D355B9" w:rsidR="000C0520" w:rsidRPr="009A7194" w:rsidRDefault="0083227F" w:rsidP="0083227F">
            <w:pPr>
              <w:pStyle w:val="BodyText"/>
              <w:ind w:left="360"/>
              <w:jc w:val="center"/>
              <w:rPr>
                <w:sz w:val="22"/>
                <w:szCs w:val="22"/>
              </w:rPr>
            </w:pPr>
            <w:r>
              <w:rPr>
                <w:sz w:val="22"/>
                <w:szCs w:val="22"/>
              </w:rPr>
              <w:t>30/10</w:t>
            </w:r>
          </w:p>
        </w:tc>
        <w:tc>
          <w:tcPr>
            <w:tcW w:w="575" w:type="dxa"/>
            <w:tcBorders>
              <w:top w:val="single" w:sz="4" w:space="0" w:color="auto"/>
              <w:left w:val="single" w:sz="4" w:space="0" w:color="auto"/>
              <w:bottom w:val="single" w:sz="4" w:space="0" w:color="auto"/>
              <w:right w:val="single" w:sz="4" w:space="0" w:color="auto"/>
            </w:tcBorders>
          </w:tcPr>
          <w:p w14:paraId="56DA22CA" w14:textId="77777777" w:rsidR="000C0520" w:rsidRPr="009A7194" w:rsidRDefault="000C0520" w:rsidP="00CC14DC">
            <w:pPr>
              <w:pStyle w:val="BodyText"/>
              <w:ind w:left="360"/>
              <w:rPr>
                <w:sz w:val="22"/>
                <w:szCs w:val="22"/>
              </w:rPr>
            </w:pPr>
          </w:p>
        </w:tc>
      </w:tr>
      <w:tr w:rsidR="000C0520" w:rsidRPr="009A7194" w14:paraId="776907DA" w14:textId="77777777" w:rsidTr="00832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125" w:type="dxa"/>
            <w:tcBorders>
              <w:top w:val="single" w:sz="4" w:space="0" w:color="auto"/>
              <w:left w:val="single" w:sz="4" w:space="0" w:color="auto"/>
              <w:bottom w:val="single" w:sz="4" w:space="0" w:color="auto"/>
              <w:right w:val="single" w:sz="4" w:space="0" w:color="auto"/>
            </w:tcBorders>
          </w:tcPr>
          <w:p w14:paraId="646E75E4" w14:textId="5CC28BEC" w:rsidR="000C0520" w:rsidRPr="009A7194" w:rsidRDefault="000C0520" w:rsidP="00CC14DC">
            <w:pPr>
              <w:ind w:left="34"/>
              <w:rPr>
                <w:rFonts w:ascii="Arial" w:hAnsi="Arial" w:cs="Arial"/>
                <w:b/>
              </w:rPr>
            </w:pPr>
            <w:r>
              <w:rPr>
                <w:rFonts w:ascii="Arial" w:hAnsi="Arial" w:cs="Arial"/>
                <w:b/>
              </w:rPr>
              <w:t>EVE</w:t>
            </w:r>
            <w:r w:rsidRPr="009A7194">
              <w:rPr>
                <w:rFonts w:ascii="Arial" w:hAnsi="Arial" w:cs="Arial"/>
                <w:b/>
              </w:rPr>
              <w:t xml:space="preserve"> 0</w:t>
            </w:r>
            <w:r w:rsidR="00EA3E4B">
              <w:rPr>
                <w:rFonts w:ascii="Arial" w:hAnsi="Arial" w:cs="Arial"/>
                <w:b/>
              </w:rPr>
              <w:t>3</w:t>
            </w:r>
          </w:p>
        </w:tc>
        <w:tc>
          <w:tcPr>
            <w:tcW w:w="2136" w:type="dxa"/>
            <w:tcBorders>
              <w:top w:val="single" w:sz="4" w:space="0" w:color="auto"/>
              <w:left w:val="single" w:sz="4" w:space="0" w:color="auto"/>
              <w:bottom w:val="single" w:sz="4" w:space="0" w:color="auto"/>
              <w:right w:val="single" w:sz="4" w:space="0" w:color="auto"/>
            </w:tcBorders>
          </w:tcPr>
          <w:p w14:paraId="7CAD89DC" w14:textId="77777777" w:rsidR="000C0520" w:rsidRPr="009A7194" w:rsidRDefault="000C0520" w:rsidP="00CC14DC">
            <w:pPr>
              <w:ind w:left="58"/>
              <w:rPr>
                <w:rFonts w:ascii="Arial" w:hAnsi="Arial" w:cs="Arial"/>
                <w:bCs/>
              </w:rPr>
            </w:pPr>
            <w:r>
              <w:rPr>
                <w:rFonts w:ascii="Arial" w:hAnsi="Arial" w:cs="Arial"/>
                <w:bCs/>
              </w:rPr>
              <w:t>Control of registration of young people.</w:t>
            </w:r>
          </w:p>
        </w:tc>
        <w:tc>
          <w:tcPr>
            <w:tcW w:w="2268" w:type="dxa"/>
            <w:tcBorders>
              <w:top w:val="single" w:sz="4" w:space="0" w:color="auto"/>
              <w:left w:val="single" w:sz="4" w:space="0" w:color="auto"/>
              <w:bottom w:val="single" w:sz="4" w:space="0" w:color="auto"/>
              <w:right w:val="single" w:sz="4" w:space="0" w:color="auto"/>
            </w:tcBorders>
          </w:tcPr>
          <w:p w14:paraId="288EBB8D" w14:textId="77777777" w:rsidR="000C0520" w:rsidRPr="009A7194" w:rsidRDefault="000C0520" w:rsidP="00CC14DC">
            <w:pPr>
              <w:pStyle w:val="Heading4"/>
              <w:ind w:left="34"/>
              <w:rPr>
                <w:b w:val="0"/>
                <w:sz w:val="22"/>
                <w:szCs w:val="22"/>
              </w:rPr>
            </w:pPr>
            <w:r>
              <w:rPr>
                <w:b w:val="0"/>
                <w:sz w:val="22"/>
                <w:szCs w:val="22"/>
              </w:rPr>
              <w:t>Risk of unauthorized young people participating</w:t>
            </w:r>
          </w:p>
        </w:tc>
        <w:tc>
          <w:tcPr>
            <w:tcW w:w="1276" w:type="dxa"/>
            <w:tcBorders>
              <w:top w:val="single" w:sz="4" w:space="0" w:color="auto"/>
              <w:left w:val="single" w:sz="4" w:space="0" w:color="auto"/>
              <w:bottom w:val="single" w:sz="4" w:space="0" w:color="auto"/>
              <w:right w:val="single" w:sz="4" w:space="0" w:color="auto"/>
            </w:tcBorders>
          </w:tcPr>
          <w:p w14:paraId="06BDE92B" w14:textId="77777777" w:rsidR="000C0520" w:rsidRPr="009A7194" w:rsidRDefault="000C0520" w:rsidP="00CC14DC">
            <w:pPr>
              <w:pStyle w:val="BodyText"/>
              <w:tabs>
                <w:tab w:val="left" w:pos="1024"/>
              </w:tabs>
              <w:ind w:left="34"/>
              <w:jc w:val="center"/>
              <w:rPr>
                <w:sz w:val="22"/>
                <w:szCs w:val="22"/>
              </w:rPr>
            </w:pPr>
            <w:r>
              <w:rPr>
                <w:sz w:val="22"/>
                <w:szCs w:val="22"/>
              </w:rPr>
              <w:t>Young people</w:t>
            </w:r>
          </w:p>
        </w:tc>
        <w:tc>
          <w:tcPr>
            <w:tcW w:w="709" w:type="dxa"/>
            <w:tcBorders>
              <w:top w:val="single" w:sz="4" w:space="0" w:color="auto"/>
              <w:left w:val="single" w:sz="4" w:space="0" w:color="auto"/>
              <w:bottom w:val="single" w:sz="4" w:space="0" w:color="auto"/>
              <w:right w:val="single" w:sz="4" w:space="0" w:color="auto"/>
            </w:tcBorders>
          </w:tcPr>
          <w:p w14:paraId="3EA6BB09" w14:textId="77777777" w:rsidR="000C0520" w:rsidRPr="009A7194" w:rsidRDefault="000C0520" w:rsidP="00CC14DC">
            <w:pPr>
              <w:pStyle w:val="BodyText"/>
              <w:ind w:left="360"/>
              <w:rPr>
                <w:sz w:val="22"/>
                <w:szCs w:val="22"/>
              </w:rPr>
            </w:pPr>
            <w:r w:rsidRPr="009A7194">
              <w:rPr>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1D622CC0" w14:textId="77777777" w:rsidR="000C0520" w:rsidRPr="009A7194" w:rsidRDefault="000C0520" w:rsidP="00CC14DC">
            <w:pPr>
              <w:pStyle w:val="BodyText"/>
              <w:ind w:left="360"/>
              <w:rPr>
                <w:sz w:val="22"/>
                <w:szCs w:val="22"/>
              </w:rPr>
            </w:pPr>
            <w:r w:rsidRPr="009A7194">
              <w:rPr>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5A5B8B7A" w14:textId="77777777" w:rsidR="000C0520" w:rsidRPr="009A7194" w:rsidRDefault="000C0520" w:rsidP="00CC14DC">
            <w:pPr>
              <w:pStyle w:val="BodyText"/>
              <w:ind w:left="360"/>
              <w:rPr>
                <w:sz w:val="22"/>
                <w:szCs w:val="22"/>
              </w:rPr>
            </w:pPr>
            <w:r w:rsidRPr="009A7194">
              <w:rPr>
                <w:sz w:val="22"/>
                <w:szCs w:val="22"/>
              </w:rPr>
              <w:t>4</w:t>
            </w:r>
          </w:p>
        </w:tc>
        <w:tc>
          <w:tcPr>
            <w:tcW w:w="993" w:type="dxa"/>
            <w:tcBorders>
              <w:top w:val="single" w:sz="4" w:space="0" w:color="auto"/>
              <w:left w:val="single" w:sz="4" w:space="0" w:color="auto"/>
              <w:bottom w:val="single" w:sz="4" w:space="0" w:color="auto"/>
              <w:right w:val="single" w:sz="4" w:space="0" w:color="auto"/>
            </w:tcBorders>
            <w:shd w:val="clear" w:color="auto" w:fill="FFC000"/>
          </w:tcPr>
          <w:p w14:paraId="0502BD56" w14:textId="77777777" w:rsidR="000C0520" w:rsidRPr="0013737A" w:rsidRDefault="000C0520" w:rsidP="00CC14DC">
            <w:pPr>
              <w:pStyle w:val="BodyText"/>
              <w:ind w:left="34"/>
              <w:jc w:val="center"/>
            </w:pPr>
            <w:r w:rsidRPr="0013737A">
              <w:t>AMBER</w:t>
            </w:r>
          </w:p>
        </w:tc>
        <w:tc>
          <w:tcPr>
            <w:tcW w:w="6236" w:type="dxa"/>
            <w:tcBorders>
              <w:top w:val="single" w:sz="4" w:space="0" w:color="auto"/>
              <w:left w:val="single" w:sz="4" w:space="0" w:color="auto"/>
              <w:bottom w:val="single" w:sz="4" w:space="0" w:color="auto"/>
              <w:right w:val="single" w:sz="4" w:space="0" w:color="auto"/>
            </w:tcBorders>
            <w:vAlign w:val="center"/>
          </w:tcPr>
          <w:p w14:paraId="552642F0" w14:textId="77777777" w:rsidR="000C0520" w:rsidRPr="000C0520" w:rsidRDefault="000C0520" w:rsidP="00CC14DC">
            <w:pPr>
              <w:pStyle w:val="BodyText"/>
              <w:numPr>
                <w:ilvl w:val="0"/>
                <w:numId w:val="9"/>
              </w:numPr>
              <w:ind w:left="459"/>
              <w:rPr>
                <w:sz w:val="22"/>
                <w:szCs w:val="22"/>
              </w:rPr>
            </w:pPr>
            <w:r w:rsidRPr="000C0520">
              <w:rPr>
                <w:sz w:val="22"/>
                <w:szCs w:val="22"/>
              </w:rPr>
              <w:t>Attendees must have completed registration forms from parents before participating in the event.</w:t>
            </w:r>
          </w:p>
          <w:p w14:paraId="37E2E1F5" w14:textId="77777777" w:rsidR="000C0520" w:rsidRPr="000C0520" w:rsidRDefault="000C0520" w:rsidP="000C0520">
            <w:pPr>
              <w:pStyle w:val="BodyText"/>
              <w:ind w:left="459" w:hanging="360"/>
              <w:rPr>
                <w:sz w:val="22"/>
                <w:szCs w:val="22"/>
              </w:rPr>
            </w:pPr>
          </w:p>
        </w:tc>
        <w:tc>
          <w:tcPr>
            <w:tcW w:w="1691" w:type="dxa"/>
            <w:tcBorders>
              <w:top w:val="single" w:sz="4" w:space="0" w:color="auto"/>
              <w:left w:val="single" w:sz="4" w:space="0" w:color="auto"/>
              <w:bottom w:val="single" w:sz="4" w:space="0" w:color="auto"/>
              <w:right w:val="single" w:sz="4" w:space="0" w:color="auto"/>
            </w:tcBorders>
          </w:tcPr>
          <w:p w14:paraId="160335A5" w14:textId="77777777" w:rsidR="000C0520" w:rsidRPr="009A7194" w:rsidRDefault="000C0520" w:rsidP="00CC14DC">
            <w:pPr>
              <w:pStyle w:val="BodyText"/>
              <w:ind w:left="36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42DB2EA" w14:textId="77777777" w:rsidR="000C0520" w:rsidRPr="009A7194" w:rsidRDefault="000C0520" w:rsidP="00CC14DC">
            <w:pPr>
              <w:pStyle w:val="BodyText"/>
              <w:ind w:left="35"/>
              <w:rPr>
                <w:sz w:val="22"/>
                <w:szCs w:val="22"/>
              </w:rPr>
            </w:pPr>
            <w:r>
              <w:rPr>
                <w:sz w:val="22"/>
                <w:szCs w:val="22"/>
              </w:rPr>
              <w:t>Karen Lineker</w:t>
            </w:r>
          </w:p>
        </w:tc>
        <w:tc>
          <w:tcPr>
            <w:tcW w:w="1276" w:type="dxa"/>
            <w:tcBorders>
              <w:top w:val="single" w:sz="4" w:space="0" w:color="auto"/>
              <w:left w:val="single" w:sz="4" w:space="0" w:color="auto"/>
              <w:bottom w:val="single" w:sz="4" w:space="0" w:color="auto"/>
              <w:right w:val="single" w:sz="4" w:space="0" w:color="auto"/>
            </w:tcBorders>
          </w:tcPr>
          <w:p w14:paraId="383588C9" w14:textId="1B1283FF" w:rsidR="000C0520" w:rsidRPr="009A7194" w:rsidRDefault="0083227F" w:rsidP="0083227F">
            <w:pPr>
              <w:pStyle w:val="BodyText"/>
              <w:ind w:left="360"/>
              <w:jc w:val="center"/>
              <w:rPr>
                <w:sz w:val="22"/>
                <w:szCs w:val="22"/>
              </w:rPr>
            </w:pPr>
            <w:r>
              <w:rPr>
                <w:sz w:val="22"/>
                <w:szCs w:val="22"/>
              </w:rPr>
              <w:t>30/10</w:t>
            </w:r>
          </w:p>
        </w:tc>
        <w:tc>
          <w:tcPr>
            <w:tcW w:w="575" w:type="dxa"/>
            <w:tcBorders>
              <w:top w:val="single" w:sz="4" w:space="0" w:color="auto"/>
              <w:left w:val="single" w:sz="4" w:space="0" w:color="auto"/>
              <w:bottom w:val="single" w:sz="4" w:space="0" w:color="auto"/>
              <w:right w:val="single" w:sz="4" w:space="0" w:color="auto"/>
            </w:tcBorders>
          </w:tcPr>
          <w:p w14:paraId="78CD4F52" w14:textId="77777777" w:rsidR="000C0520" w:rsidRPr="009A7194" w:rsidRDefault="000C0520" w:rsidP="00CC14DC">
            <w:pPr>
              <w:pStyle w:val="BodyText"/>
              <w:ind w:left="360"/>
              <w:rPr>
                <w:sz w:val="22"/>
                <w:szCs w:val="22"/>
              </w:rPr>
            </w:pPr>
          </w:p>
        </w:tc>
      </w:tr>
      <w:tr w:rsidR="00EA3E4B" w:rsidRPr="009A7194" w14:paraId="5437070F" w14:textId="77777777" w:rsidTr="00832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125" w:type="dxa"/>
            <w:tcBorders>
              <w:top w:val="single" w:sz="4" w:space="0" w:color="auto"/>
              <w:left w:val="single" w:sz="4" w:space="0" w:color="auto"/>
              <w:bottom w:val="single" w:sz="4" w:space="0" w:color="auto"/>
              <w:right w:val="single" w:sz="4" w:space="0" w:color="auto"/>
            </w:tcBorders>
          </w:tcPr>
          <w:p w14:paraId="07B071B4" w14:textId="509EBB03" w:rsidR="00EA3E4B" w:rsidRDefault="00EA3E4B" w:rsidP="00CC14DC">
            <w:pPr>
              <w:ind w:left="34"/>
              <w:rPr>
                <w:rFonts w:ascii="Arial" w:hAnsi="Arial" w:cs="Arial"/>
                <w:b/>
              </w:rPr>
            </w:pPr>
            <w:r>
              <w:rPr>
                <w:rFonts w:ascii="Arial" w:hAnsi="Arial" w:cs="Arial"/>
                <w:b/>
              </w:rPr>
              <w:t>EVE 04</w:t>
            </w:r>
          </w:p>
        </w:tc>
        <w:tc>
          <w:tcPr>
            <w:tcW w:w="2136" w:type="dxa"/>
            <w:tcBorders>
              <w:top w:val="single" w:sz="4" w:space="0" w:color="auto"/>
              <w:left w:val="single" w:sz="4" w:space="0" w:color="auto"/>
              <w:bottom w:val="single" w:sz="4" w:space="0" w:color="auto"/>
              <w:right w:val="single" w:sz="4" w:space="0" w:color="auto"/>
            </w:tcBorders>
          </w:tcPr>
          <w:p w14:paraId="1706C4E2" w14:textId="77777777" w:rsidR="00EA3E4B" w:rsidRDefault="00EA3E4B" w:rsidP="00CC14DC">
            <w:pPr>
              <w:ind w:left="58"/>
              <w:rPr>
                <w:rFonts w:ascii="Arial" w:hAnsi="Arial" w:cs="Arial"/>
                <w:bCs/>
              </w:rPr>
            </w:pPr>
            <w:r>
              <w:rPr>
                <w:rFonts w:ascii="Arial" w:hAnsi="Arial" w:cs="Arial"/>
                <w:bCs/>
              </w:rPr>
              <w:t>Potential risk to health due to unknown medical conditions.</w:t>
            </w:r>
          </w:p>
        </w:tc>
        <w:tc>
          <w:tcPr>
            <w:tcW w:w="2268" w:type="dxa"/>
            <w:tcBorders>
              <w:top w:val="single" w:sz="4" w:space="0" w:color="auto"/>
              <w:left w:val="single" w:sz="4" w:space="0" w:color="auto"/>
              <w:bottom w:val="single" w:sz="4" w:space="0" w:color="auto"/>
              <w:right w:val="single" w:sz="4" w:space="0" w:color="auto"/>
            </w:tcBorders>
          </w:tcPr>
          <w:p w14:paraId="79BBD84E" w14:textId="77777777" w:rsidR="00EA3E4B" w:rsidRPr="00EA3E4B" w:rsidRDefault="00EA3E4B" w:rsidP="00EA3E4B">
            <w:pPr>
              <w:pStyle w:val="Heading4"/>
              <w:rPr>
                <w:b w:val="0"/>
                <w:sz w:val="22"/>
                <w:szCs w:val="22"/>
              </w:rPr>
            </w:pPr>
            <w:r w:rsidRPr="00EA3E4B">
              <w:rPr>
                <w:b w:val="0"/>
                <w:sz w:val="22"/>
                <w:szCs w:val="22"/>
              </w:rPr>
              <w:t>Unknown health issues</w:t>
            </w:r>
          </w:p>
        </w:tc>
        <w:tc>
          <w:tcPr>
            <w:tcW w:w="1276" w:type="dxa"/>
            <w:tcBorders>
              <w:top w:val="single" w:sz="4" w:space="0" w:color="auto"/>
              <w:left w:val="single" w:sz="4" w:space="0" w:color="auto"/>
              <w:bottom w:val="single" w:sz="4" w:space="0" w:color="auto"/>
              <w:right w:val="single" w:sz="4" w:space="0" w:color="auto"/>
            </w:tcBorders>
          </w:tcPr>
          <w:p w14:paraId="3666301B" w14:textId="77777777" w:rsidR="00EA3E4B" w:rsidRPr="00EA3E4B" w:rsidRDefault="00EA3E4B" w:rsidP="00EA3E4B">
            <w:pPr>
              <w:pStyle w:val="BodyText"/>
              <w:rPr>
                <w:sz w:val="22"/>
                <w:szCs w:val="22"/>
              </w:rPr>
            </w:pPr>
            <w:r w:rsidRPr="00EA3E4B">
              <w:rPr>
                <w:sz w:val="22"/>
                <w:szCs w:val="22"/>
              </w:rPr>
              <w:t>Young people</w:t>
            </w:r>
          </w:p>
        </w:tc>
        <w:tc>
          <w:tcPr>
            <w:tcW w:w="709" w:type="dxa"/>
            <w:tcBorders>
              <w:top w:val="single" w:sz="4" w:space="0" w:color="auto"/>
              <w:left w:val="single" w:sz="4" w:space="0" w:color="auto"/>
              <w:bottom w:val="single" w:sz="4" w:space="0" w:color="auto"/>
              <w:right w:val="single" w:sz="4" w:space="0" w:color="auto"/>
            </w:tcBorders>
          </w:tcPr>
          <w:p w14:paraId="09505ABF" w14:textId="77777777" w:rsidR="00EA3E4B" w:rsidRPr="00EA3E4B" w:rsidRDefault="00EA3E4B" w:rsidP="00EA3E4B">
            <w:pPr>
              <w:pStyle w:val="BodyText"/>
              <w:rPr>
                <w:sz w:val="22"/>
                <w:szCs w:val="22"/>
              </w:rPr>
            </w:pPr>
            <w:r w:rsidRPr="00EA3E4B">
              <w:rPr>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6AB60A2E" w14:textId="77777777" w:rsidR="00EA3E4B" w:rsidRPr="00EA3E4B" w:rsidRDefault="00EA3E4B" w:rsidP="00EA3E4B">
            <w:pPr>
              <w:pStyle w:val="BodyText"/>
              <w:rPr>
                <w:sz w:val="22"/>
                <w:szCs w:val="22"/>
              </w:rPr>
            </w:pPr>
            <w:r w:rsidRPr="00EA3E4B">
              <w:rPr>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64B17AC6" w14:textId="77777777" w:rsidR="00EA3E4B" w:rsidRPr="00EA3E4B" w:rsidRDefault="00EA3E4B" w:rsidP="00EA3E4B">
            <w:pPr>
              <w:pStyle w:val="BodyText"/>
              <w:rPr>
                <w:sz w:val="22"/>
                <w:szCs w:val="22"/>
              </w:rPr>
            </w:pPr>
            <w:r w:rsidRPr="00EA3E4B">
              <w:rPr>
                <w:sz w:val="22"/>
                <w:szCs w:val="22"/>
              </w:rPr>
              <w:t>6</w:t>
            </w:r>
          </w:p>
        </w:tc>
        <w:tc>
          <w:tcPr>
            <w:tcW w:w="993" w:type="dxa"/>
            <w:tcBorders>
              <w:top w:val="single" w:sz="4" w:space="0" w:color="auto"/>
              <w:left w:val="single" w:sz="4" w:space="0" w:color="auto"/>
              <w:bottom w:val="single" w:sz="4" w:space="0" w:color="auto"/>
              <w:right w:val="single" w:sz="4" w:space="0" w:color="auto"/>
            </w:tcBorders>
            <w:shd w:val="clear" w:color="auto" w:fill="FFC000"/>
          </w:tcPr>
          <w:p w14:paraId="07BFE5A2" w14:textId="77777777" w:rsidR="00EA3E4B" w:rsidRPr="0013737A" w:rsidRDefault="00EA3E4B" w:rsidP="00EA3E4B">
            <w:pPr>
              <w:pStyle w:val="BodyText"/>
            </w:pPr>
            <w:r>
              <w:t>AMBER</w:t>
            </w:r>
          </w:p>
        </w:tc>
        <w:tc>
          <w:tcPr>
            <w:tcW w:w="6236" w:type="dxa"/>
            <w:tcBorders>
              <w:top w:val="single" w:sz="4" w:space="0" w:color="auto"/>
              <w:left w:val="single" w:sz="4" w:space="0" w:color="auto"/>
              <w:bottom w:val="single" w:sz="4" w:space="0" w:color="auto"/>
              <w:right w:val="single" w:sz="4" w:space="0" w:color="auto"/>
            </w:tcBorders>
            <w:vAlign w:val="center"/>
          </w:tcPr>
          <w:p w14:paraId="67D93A50" w14:textId="3A07F3D4" w:rsidR="00EA3E4B" w:rsidRPr="00EA3E4B" w:rsidRDefault="00EA3E4B" w:rsidP="00CC14DC">
            <w:pPr>
              <w:pStyle w:val="ListParagraph"/>
              <w:numPr>
                <w:ilvl w:val="0"/>
                <w:numId w:val="9"/>
              </w:numPr>
              <w:ind w:left="459"/>
              <w:rPr>
                <w:rFonts w:ascii="Arial" w:eastAsia="Times New Roman" w:hAnsi="Arial" w:cs="Arial"/>
                <w:sz w:val="22"/>
              </w:rPr>
            </w:pPr>
            <w:r w:rsidRPr="00EA3E4B">
              <w:rPr>
                <w:rFonts w:ascii="Arial" w:eastAsia="Times New Roman" w:hAnsi="Arial" w:cs="Arial"/>
                <w:sz w:val="22"/>
              </w:rPr>
              <w:t xml:space="preserve">Attendees must have completed registration forms </w:t>
            </w:r>
            <w:r w:rsidR="00D609E1">
              <w:rPr>
                <w:rFonts w:ascii="Arial" w:eastAsia="Times New Roman" w:hAnsi="Arial" w:cs="Arial"/>
                <w:sz w:val="22"/>
              </w:rPr>
              <w:t xml:space="preserve">giving medical details </w:t>
            </w:r>
            <w:r w:rsidRPr="00EA3E4B">
              <w:rPr>
                <w:rFonts w:ascii="Arial" w:eastAsia="Times New Roman" w:hAnsi="Arial" w:cs="Arial"/>
                <w:sz w:val="22"/>
              </w:rPr>
              <w:t>from parents before participating in the event.</w:t>
            </w:r>
          </w:p>
        </w:tc>
        <w:tc>
          <w:tcPr>
            <w:tcW w:w="1691" w:type="dxa"/>
            <w:tcBorders>
              <w:top w:val="single" w:sz="4" w:space="0" w:color="auto"/>
              <w:left w:val="single" w:sz="4" w:space="0" w:color="auto"/>
              <w:bottom w:val="single" w:sz="4" w:space="0" w:color="auto"/>
              <w:right w:val="single" w:sz="4" w:space="0" w:color="auto"/>
            </w:tcBorders>
          </w:tcPr>
          <w:p w14:paraId="139EED53" w14:textId="77777777" w:rsidR="00EA3E4B" w:rsidRPr="00EA3E4B" w:rsidRDefault="00EA3E4B" w:rsidP="00EA3E4B">
            <w:pPr>
              <w:pStyle w:val="BodyTex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3034FF5" w14:textId="77777777" w:rsidR="00EA3E4B" w:rsidRPr="009A7194" w:rsidRDefault="00EA3E4B" w:rsidP="00CC14DC">
            <w:pPr>
              <w:pStyle w:val="BodyText"/>
              <w:ind w:left="35"/>
              <w:rPr>
                <w:sz w:val="22"/>
                <w:szCs w:val="22"/>
              </w:rPr>
            </w:pPr>
            <w:r>
              <w:rPr>
                <w:sz w:val="22"/>
                <w:szCs w:val="22"/>
              </w:rPr>
              <w:t>Karen Lineker</w:t>
            </w:r>
          </w:p>
        </w:tc>
        <w:tc>
          <w:tcPr>
            <w:tcW w:w="1276" w:type="dxa"/>
            <w:tcBorders>
              <w:top w:val="single" w:sz="4" w:space="0" w:color="auto"/>
              <w:left w:val="single" w:sz="4" w:space="0" w:color="auto"/>
              <w:bottom w:val="single" w:sz="4" w:space="0" w:color="auto"/>
              <w:right w:val="single" w:sz="4" w:space="0" w:color="auto"/>
            </w:tcBorders>
          </w:tcPr>
          <w:p w14:paraId="411F5CCB" w14:textId="24D34EAD" w:rsidR="00EA3E4B" w:rsidRPr="00EA3E4B" w:rsidRDefault="0083227F" w:rsidP="0083227F">
            <w:pPr>
              <w:pStyle w:val="BodyText"/>
              <w:jc w:val="center"/>
              <w:rPr>
                <w:sz w:val="22"/>
                <w:szCs w:val="22"/>
              </w:rPr>
            </w:pPr>
            <w:r>
              <w:rPr>
                <w:sz w:val="22"/>
                <w:szCs w:val="22"/>
              </w:rPr>
              <w:t>30/10</w:t>
            </w:r>
          </w:p>
        </w:tc>
        <w:tc>
          <w:tcPr>
            <w:tcW w:w="575" w:type="dxa"/>
            <w:tcBorders>
              <w:top w:val="single" w:sz="4" w:space="0" w:color="auto"/>
              <w:left w:val="single" w:sz="4" w:space="0" w:color="auto"/>
              <w:bottom w:val="single" w:sz="4" w:space="0" w:color="auto"/>
              <w:right w:val="single" w:sz="4" w:space="0" w:color="auto"/>
            </w:tcBorders>
          </w:tcPr>
          <w:p w14:paraId="6B37BC13" w14:textId="77777777" w:rsidR="00EA3E4B" w:rsidRPr="00EA3E4B" w:rsidRDefault="00EA3E4B" w:rsidP="00EA3E4B">
            <w:pPr>
              <w:pStyle w:val="BodyText"/>
              <w:rPr>
                <w:sz w:val="22"/>
                <w:szCs w:val="22"/>
              </w:rPr>
            </w:pPr>
          </w:p>
        </w:tc>
      </w:tr>
      <w:tr w:rsidR="00B637C2" w:rsidRPr="009A7194" w14:paraId="2A18374A" w14:textId="77777777" w:rsidTr="00832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125" w:type="dxa"/>
            <w:tcBorders>
              <w:top w:val="single" w:sz="4" w:space="0" w:color="auto"/>
              <w:left w:val="single" w:sz="4" w:space="0" w:color="auto"/>
              <w:bottom w:val="single" w:sz="4" w:space="0" w:color="auto"/>
              <w:right w:val="single" w:sz="4" w:space="0" w:color="auto"/>
            </w:tcBorders>
          </w:tcPr>
          <w:p w14:paraId="6FCCD35D" w14:textId="6822A078" w:rsidR="00B637C2" w:rsidRPr="009A7194" w:rsidRDefault="00396D12" w:rsidP="00F82275">
            <w:pPr>
              <w:ind w:left="34"/>
              <w:rPr>
                <w:rFonts w:ascii="Arial" w:hAnsi="Arial" w:cs="Arial"/>
                <w:b/>
              </w:rPr>
            </w:pPr>
            <w:r>
              <w:rPr>
                <w:rFonts w:ascii="Arial" w:hAnsi="Arial" w:cs="Arial"/>
                <w:b/>
              </w:rPr>
              <w:t>EVE</w:t>
            </w:r>
            <w:r w:rsidR="00691056" w:rsidRPr="009A7194">
              <w:rPr>
                <w:rFonts w:ascii="Arial" w:hAnsi="Arial" w:cs="Arial"/>
                <w:b/>
              </w:rPr>
              <w:t xml:space="preserve"> 0</w:t>
            </w:r>
            <w:r w:rsidR="00EA3E4B">
              <w:rPr>
                <w:rFonts w:ascii="Arial" w:hAnsi="Arial" w:cs="Arial"/>
                <w:b/>
              </w:rPr>
              <w:t>5</w:t>
            </w:r>
          </w:p>
        </w:tc>
        <w:tc>
          <w:tcPr>
            <w:tcW w:w="2136" w:type="dxa"/>
            <w:tcBorders>
              <w:top w:val="single" w:sz="4" w:space="0" w:color="auto"/>
              <w:left w:val="single" w:sz="4" w:space="0" w:color="auto"/>
              <w:bottom w:val="single" w:sz="4" w:space="0" w:color="auto"/>
              <w:right w:val="single" w:sz="4" w:space="0" w:color="auto"/>
            </w:tcBorders>
          </w:tcPr>
          <w:p w14:paraId="1FD576EC" w14:textId="4A0D7253" w:rsidR="00B637C2" w:rsidRPr="009A7194" w:rsidRDefault="00396D12" w:rsidP="00B637C2">
            <w:pPr>
              <w:ind w:left="58"/>
              <w:rPr>
                <w:rFonts w:ascii="Arial" w:hAnsi="Arial" w:cs="Arial"/>
                <w:bCs/>
                <w:lang w:eastAsia="en-US"/>
              </w:rPr>
            </w:pPr>
            <w:r>
              <w:rPr>
                <w:rFonts w:ascii="Arial" w:hAnsi="Arial" w:cs="Arial"/>
                <w:bCs/>
              </w:rPr>
              <w:t xml:space="preserve">Risk of </w:t>
            </w:r>
            <w:r w:rsidR="00156FD6">
              <w:rPr>
                <w:rFonts w:ascii="Arial" w:hAnsi="Arial" w:cs="Arial"/>
                <w:bCs/>
              </w:rPr>
              <w:t>a road safety event</w:t>
            </w:r>
          </w:p>
        </w:tc>
        <w:tc>
          <w:tcPr>
            <w:tcW w:w="2268" w:type="dxa"/>
            <w:tcBorders>
              <w:top w:val="single" w:sz="4" w:space="0" w:color="auto"/>
              <w:left w:val="single" w:sz="4" w:space="0" w:color="auto"/>
              <w:bottom w:val="single" w:sz="4" w:space="0" w:color="auto"/>
              <w:right w:val="single" w:sz="4" w:space="0" w:color="auto"/>
            </w:tcBorders>
          </w:tcPr>
          <w:p w14:paraId="5B3FF102" w14:textId="2F90BC30" w:rsidR="00B637C2" w:rsidRPr="009A7194" w:rsidRDefault="00396D12" w:rsidP="00B637C2">
            <w:pPr>
              <w:ind w:left="34"/>
              <w:rPr>
                <w:rFonts w:ascii="Arial" w:hAnsi="Arial" w:cs="Arial"/>
                <w:lang w:eastAsia="en-US"/>
              </w:rPr>
            </w:pPr>
            <w:r>
              <w:rPr>
                <w:rFonts w:ascii="Arial" w:hAnsi="Arial" w:cs="Arial"/>
              </w:rPr>
              <w:t>Potential for injury</w:t>
            </w:r>
          </w:p>
        </w:tc>
        <w:tc>
          <w:tcPr>
            <w:tcW w:w="1276" w:type="dxa"/>
            <w:tcBorders>
              <w:top w:val="single" w:sz="4" w:space="0" w:color="auto"/>
              <w:left w:val="single" w:sz="4" w:space="0" w:color="auto"/>
              <w:bottom w:val="single" w:sz="4" w:space="0" w:color="auto"/>
              <w:right w:val="single" w:sz="4" w:space="0" w:color="auto"/>
            </w:tcBorders>
          </w:tcPr>
          <w:p w14:paraId="0C8629A7" w14:textId="41B4AB40" w:rsidR="00B637C2" w:rsidRPr="009A7194" w:rsidRDefault="00396D12" w:rsidP="00691056">
            <w:pPr>
              <w:tabs>
                <w:tab w:val="left" w:pos="1024"/>
              </w:tabs>
              <w:ind w:left="34"/>
              <w:jc w:val="center"/>
              <w:rPr>
                <w:rFonts w:ascii="Arial" w:hAnsi="Arial" w:cs="Arial"/>
                <w:lang w:eastAsia="en-US"/>
              </w:rPr>
            </w:pPr>
            <w:r>
              <w:rPr>
                <w:rFonts w:ascii="Arial" w:hAnsi="Arial" w:cs="Arial"/>
                <w:lang w:eastAsia="en-US"/>
              </w:rPr>
              <w:t>Young people</w:t>
            </w:r>
          </w:p>
        </w:tc>
        <w:tc>
          <w:tcPr>
            <w:tcW w:w="709" w:type="dxa"/>
            <w:tcBorders>
              <w:top w:val="single" w:sz="4" w:space="0" w:color="auto"/>
              <w:left w:val="single" w:sz="4" w:space="0" w:color="auto"/>
              <w:bottom w:val="single" w:sz="4" w:space="0" w:color="auto"/>
              <w:right w:val="single" w:sz="4" w:space="0" w:color="auto"/>
            </w:tcBorders>
          </w:tcPr>
          <w:p w14:paraId="11F89C86" w14:textId="03A373B7" w:rsidR="00B637C2" w:rsidRPr="009A7194" w:rsidRDefault="002809EA" w:rsidP="00B637C2">
            <w:pPr>
              <w:ind w:left="360"/>
              <w:rPr>
                <w:rFonts w:ascii="Arial" w:hAnsi="Arial" w:cs="Arial"/>
              </w:rPr>
            </w:pPr>
            <w:r>
              <w:rPr>
                <w:rFonts w:ascii="Arial" w:hAnsi="Arial" w:cs="Arial"/>
              </w:rPr>
              <w:t>4</w:t>
            </w:r>
          </w:p>
        </w:tc>
        <w:tc>
          <w:tcPr>
            <w:tcW w:w="992" w:type="dxa"/>
            <w:tcBorders>
              <w:top w:val="single" w:sz="4" w:space="0" w:color="auto"/>
              <w:left w:val="single" w:sz="4" w:space="0" w:color="auto"/>
              <w:bottom w:val="single" w:sz="4" w:space="0" w:color="auto"/>
              <w:right w:val="single" w:sz="4" w:space="0" w:color="auto"/>
            </w:tcBorders>
          </w:tcPr>
          <w:p w14:paraId="099984A5" w14:textId="57EC3D79" w:rsidR="00B637C2" w:rsidRPr="009A7194" w:rsidRDefault="00EB1D4F" w:rsidP="00B637C2">
            <w:pPr>
              <w:ind w:left="360"/>
              <w:rPr>
                <w:rFonts w:ascii="Arial" w:hAnsi="Arial" w:cs="Arial"/>
              </w:rPr>
            </w:pPr>
            <w:r>
              <w:rPr>
                <w:rFonts w:ascii="Arial" w:hAnsi="Arial" w:cs="Arial"/>
              </w:rPr>
              <w:t>2</w:t>
            </w:r>
          </w:p>
        </w:tc>
        <w:tc>
          <w:tcPr>
            <w:tcW w:w="992" w:type="dxa"/>
            <w:tcBorders>
              <w:top w:val="single" w:sz="4" w:space="0" w:color="auto"/>
              <w:left w:val="single" w:sz="4" w:space="0" w:color="auto"/>
              <w:bottom w:val="single" w:sz="4" w:space="0" w:color="auto"/>
              <w:right w:val="single" w:sz="4" w:space="0" w:color="auto"/>
            </w:tcBorders>
          </w:tcPr>
          <w:p w14:paraId="618257C0" w14:textId="05EDF85C" w:rsidR="00B637C2" w:rsidRPr="009A7194" w:rsidRDefault="00EB1D4F" w:rsidP="00B637C2">
            <w:pPr>
              <w:ind w:left="360"/>
              <w:rPr>
                <w:rFonts w:ascii="Arial" w:hAnsi="Arial" w:cs="Arial"/>
              </w:rPr>
            </w:pPr>
            <w:r>
              <w:rPr>
                <w:rFonts w:ascii="Arial" w:hAnsi="Arial" w:cs="Arial"/>
              </w:rPr>
              <w:t>4</w:t>
            </w:r>
          </w:p>
        </w:tc>
        <w:tc>
          <w:tcPr>
            <w:tcW w:w="993" w:type="dxa"/>
            <w:tcBorders>
              <w:top w:val="single" w:sz="4" w:space="0" w:color="auto"/>
              <w:left w:val="single" w:sz="4" w:space="0" w:color="auto"/>
              <w:bottom w:val="single" w:sz="4" w:space="0" w:color="auto"/>
              <w:right w:val="single" w:sz="4" w:space="0" w:color="auto"/>
            </w:tcBorders>
            <w:shd w:val="clear" w:color="auto" w:fill="FFC000"/>
          </w:tcPr>
          <w:p w14:paraId="606D4839" w14:textId="1B802063" w:rsidR="00B637C2" w:rsidRPr="0013737A" w:rsidRDefault="002809EA" w:rsidP="00691056">
            <w:pPr>
              <w:ind w:left="34"/>
              <w:jc w:val="center"/>
              <w:rPr>
                <w:rFonts w:ascii="Arial" w:hAnsi="Arial" w:cs="Arial"/>
                <w:sz w:val="20"/>
                <w:szCs w:val="20"/>
              </w:rPr>
            </w:pPr>
            <w:r>
              <w:rPr>
                <w:rFonts w:ascii="Arial" w:hAnsi="Arial" w:cs="Arial"/>
                <w:sz w:val="20"/>
                <w:szCs w:val="20"/>
              </w:rPr>
              <w:t>AMBER</w:t>
            </w:r>
          </w:p>
        </w:tc>
        <w:tc>
          <w:tcPr>
            <w:tcW w:w="6236" w:type="dxa"/>
            <w:tcBorders>
              <w:top w:val="single" w:sz="4" w:space="0" w:color="auto"/>
              <w:left w:val="single" w:sz="4" w:space="0" w:color="auto"/>
              <w:bottom w:val="single" w:sz="4" w:space="0" w:color="auto"/>
              <w:right w:val="single" w:sz="4" w:space="0" w:color="auto"/>
            </w:tcBorders>
            <w:vAlign w:val="center"/>
          </w:tcPr>
          <w:p w14:paraId="5C8C1DA8" w14:textId="637F2176" w:rsidR="00156FD6" w:rsidRDefault="00156FD6" w:rsidP="00B637C2">
            <w:pPr>
              <w:pStyle w:val="ListParagraph"/>
              <w:numPr>
                <w:ilvl w:val="0"/>
                <w:numId w:val="9"/>
              </w:numPr>
              <w:ind w:left="459"/>
              <w:rPr>
                <w:rFonts w:ascii="Arial" w:hAnsi="Arial" w:cs="Arial"/>
                <w:sz w:val="22"/>
              </w:rPr>
            </w:pPr>
            <w:r>
              <w:rPr>
                <w:rFonts w:ascii="Arial" w:hAnsi="Arial" w:cs="Arial"/>
                <w:sz w:val="22"/>
              </w:rPr>
              <w:t>Village event signs to be positioned at key intersections alerting vehicular users of an event.</w:t>
            </w:r>
          </w:p>
          <w:p w14:paraId="04D4742F" w14:textId="5A7E0BAC" w:rsidR="00156FD6" w:rsidRDefault="00156FD6" w:rsidP="00B637C2">
            <w:pPr>
              <w:pStyle w:val="ListParagraph"/>
              <w:numPr>
                <w:ilvl w:val="0"/>
                <w:numId w:val="9"/>
              </w:numPr>
              <w:ind w:left="459"/>
              <w:rPr>
                <w:rFonts w:ascii="Arial" w:hAnsi="Arial" w:cs="Arial"/>
                <w:sz w:val="22"/>
              </w:rPr>
            </w:pPr>
            <w:r>
              <w:rPr>
                <w:rFonts w:ascii="Arial" w:hAnsi="Arial" w:cs="Arial"/>
                <w:sz w:val="22"/>
              </w:rPr>
              <w:t>Parents will be accompanying their children on the event.</w:t>
            </w:r>
          </w:p>
          <w:p w14:paraId="05613488" w14:textId="77777777" w:rsidR="00B637C2" w:rsidRDefault="00156FD6" w:rsidP="00B637C2">
            <w:pPr>
              <w:pStyle w:val="ListParagraph"/>
              <w:numPr>
                <w:ilvl w:val="0"/>
                <w:numId w:val="9"/>
              </w:numPr>
              <w:ind w:left="459"/>
              <w:rPr>
                <w:rFonts w:ascii="Arial" w:hAnsi="Arial" w:cs="Arial"/>
                <w:sz w:val="22"/>
              </w:rPr>
            </w:pPr>
            <w:r>
              <w:rPr>
                <w:rFonts w:ascii="Arial" w:hAnsi="Arial" w:cs="Arial"/>
                <w:sz w:val="22"/>
              </w:rPr>
              <w:t>The event will be in two teams with three volunteers for each team, one volunteer taken pole position and one volunteer and the rear and third roving with the team keeping children safe.</w:t>
            </w:r>
          </w:p>
          <w:p w14:paraId="7BD7A7C4" w14:textId="5E5707F0" w:rsidR="00156FD6" w:rsidRPr="009A7194" w:rsidRDefault="00156FD6" w:rsidP="00B637C2">
            <w:pPr>
              <w:pStyle w:val="ListParagraph"/>
              <w:numPr>
                <w:ilvl w:val="0"/>
                <w:numId w:val="9"/>
              </w:numPr>
              <w:ind w:left="459"/>
              <w:rPr>
                <w:rFonts w:ascii="Arial" w:hAnsi="Arial" w:cs="Arial"/>
                <w:sz w:val="22"/>
              </w:rPr>
            </w:pPr>
            <w:r>
              <w:rPr>
                <w:rFonts w:ascii="Arial" w:hAnsi="Arial" w:cs="Arial"/>
                <w:sz w:val="22"/>
              </w:rPr>
              <w:t>All volunteers will have torches to alert traffic of persons potentially in the road.</w:t>
            </w:r>
          </w:p>
        </w:tc>
        <w:tc>
          <w:tcPr>
            <w:tcW w:w="1691" w:type="dxa"/>
            <w:tcBorders>
              <w:top w:val="single" w:sz="4" w:space="0" w:color="auto"/>
              <w:left w:val="single" w:sz="4" w:space="0" w:color="auto"/>
              <w:bottom w:val="single" w:sz="4" w:space="0" w:color="auto"/>
              <w:right w:val="single" w:sz="4" w:space="0" w:color="auto"/>
            </w:tcBorders>
          </w:tcPr>
          <w:p w14:paraId="1B4C0D1B" w14:textId="77777777" w:rsidR="00B637C2" w:rsidRPr="009A7194" w:rsidRDefault="00B637C2" w:rsidP="00B637C2">
            <w:pPr>
              <w:ind w:left="360"/>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35B94477" w14:textId="441AB1B8" w:rsidR="00B637C2" w:rsidRPr="009A7194" w:rsidRDefault="00570522" w:rsidP="00570522">
            <w:pPr>
              <w:pStyle w:val="BodyText"/>
              <w:ind w:left="35"/>
            </w:pPr>
            <w:r>
              <w:rPr>
                <w:sz w:val="22"/>
                <w:szCs w:val="22"/>
              </w:rPr>
              <w:t>ALL</w:t>
            </w:r>
          </w:p>
        </w:tc>
        <w:tc>
          <w:tcPr>
            <w:tcW w:w="1276" w:type="dxa"/>
            <w:tcBorders>
              <w:top w:val="single" w:sz="4" w:space="0" w:color="auto"/>
              <w:left w:val="single" w:sz="4" w:space="0" w:color="auto"/>
              <w:bottom w:val="single" w:sz="4" w:space="0" w:color="auto"/>
              <w:right w:val="single" w:sz="4" w:space="0" w:color="auto"/>
            </w:tcBorders>
          </w:tcPr>
          <w:p w14:paraId="1F8460D3" w14:textId="6834A278" w:rsidR="00B637C2" w:rsidRPr="009A7194" w:rsidRDefault="0083227F" w:rsidP="0083227F">
            <w:pPr>
              <w:ind w:left="360"/>
              <w:jc w:val="center"/>
              <w:rPr>
                <w:rFonts w:ascii="Arial" w:hAnsi="Arial" w:cs="Arial"/>
              </w:rPr>
            </w:pPr>
            <w:r>
              <w:rPr>
                <w:rFonts w:ascii="Arial" w:hAnsi="Arial" w:cs="Arial"/>
              </w:rPr>
              <w:t>30/10</w:t>
            </w:r>
          </w:p>
        </w:tc>
        <w:tc>
          <w:tcPr>
            <w:tcW w:w="575" w:type="dxa"/>
            <w:tcBorders>
              <w:top w:val="single" w:sz="4" w:space="0" w:color="auto"/>
              <w:left w:val="single" w:sz="4" w:space="0" w:color="auto"/>
              <w:bottom w:val="single" w:sz="4" w:space="0" w:color="auto"/>
              <w:right w:val="single" w:sz="4" w:space="0" w:color="auto"/>
            </w:tcBorders>
          </w:tcPr>
          <w:p w14:paraId="34833F17" w14:textId="77777777" w:rsidR="00B637C2" w:rsidRPr="009A7194" w:rsidRDefault="00B637C2" w:rsidP="00B637C2">
            <w:pPr>
              <w:ind w:left="360"/>
              <w:rPr>
                <w:rFonts w:ascii="Arial" w:hAnsi="Arial" w:cs="Arial"/>
              </w:rPr>
            </w:pPr>
          </w:p>
        </w:tc>
      </w:tr>
      <w:tr w:rsidR="00691056" w:rsidRPr="009A7194" w14:paraId="0B32A0FE" w14:textId="77777777" w:rsidTr="00832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125" w:type="dxa"/>
            <w:tcBorders>
              <w:top w:val="single" w:sz="4" w:space="0" w:color="auto"/>
              <w:left w:val="single" w:sz="4" w:space="0" w:color="auto"/>
              <w:bottom w:val="single" w:sz="4" w:space="0" w:color="auto"/>
              <w:right w:val="single" w:sz="4" w:space="0" w:color="auto"/>
            </w:tcBorders>
          </w:tcPr>
          <w:p w14:paraId="6522669C" w14:textId="29285360" w:rsidR="00691056" w:rsidRPr="009A7194" w:rsidRDefault="002809EA" w:rsidP="00F82275">
            <w:pPr>
              <w:ind w:left="34"/>
              <w:rPr>
                <w:rFonts w:ascii="Arial" w:hAnsi="Arial" w:cs="Arial"/>
                <w:b/>
              </w:rPr>
            </w:pPr>
            <w:r>
              <w:rPr>
                <w:rFonts w:ascii="Arial" w:hAnsi="Arial" w:cs="Arial"/>
                <w:b/>
              </w:rPr>
              <w:t>EVE</w:t>
            </w:r>
            <w:r w:rsidR="00691056" w:rsidRPr="009A7194">
              <w:rPr>
                <w:rFonts w:ascii="Arial" w:hAnsi="Arial" w:cs="Arial"/>
                <w:b/>
              </w:rPr>
              <w:t xml:space="preserve"> 0</w:t>
            </w:r>
            <w:r w:rsidR="004B6138">
              <w:rPr>
                <w:rFonts w:ascii="Arial" w:hAnsi="Arial" w:cs="Arial"/>
                <w:b/>
              </w:rPr>
              <w:t>6</w:t>
            </w:r>
          </w:p>
        </w:tc>
        <w:tc>
          <w:tcPr>
            <w:tcW w:w="2136" w:type="dxa"/>
            <w:tcBorders>
              <w:top w:val="single" w:sz="4" w:space="0" w:color="auto"/>
              <w:left w:val="single" w:sz="4" w:space="0" w:color="auto"/>
              <w:bottom w:val="single" w:sz="4" w:space="0" w:color="auto"/>
              <w:right w:val="single" w:sz="4" w:space="0" w:color="auto"/>
            </w:tcBorders>
          </w:tcPr>
          <w:p w14:paraId="73C748CF" w14:textId="77777777" w:rsidR="00691056" w:rsidRPr="009A7194" w:rsidRDefault="00691056" w:rsidP="00B637C2">
            <w:pPr>
              <w:pStyle w:val="Heading4"/>
              <w:ind w:left="58"/>
              <w:rPr>
                <w:b w:val="0"/>
                <w:sz w:val="22"/>
                <w:szCs w:val="22"/>
              </w:rPr>
            </w:pPr>
            <w:r w:rsidRPr="009A7194">
              <w:rPr>
                <w:b w:val="0"/>
                <w:sz w:val="22"/>
                <w:szCs w:val="22"/>
              </w:rPr>
              <w:t>Weather</w:t>
            </w:r>
          </w:p>
        </w:tc>
        <w:tc>
          <w:tcPr>
            <w:tcW w:w="2268" w:type="dxa"/>
            <w:tcBorders>
              <w:top w:val="single" w:sz="4" w:space="0" w:color="auto"/>
              <w:left w:val="single" w:sz="4" w:space="0" w:color="auto"/>
              <w:bottom w:val="single" w:sz="4" w:space="0" w:color="auto"/>
              <w:right w:val="single" w:sz="4" w:space="0" w:color="auto"/>
            </w:tcBorders>
          </w:tcPr>
          <w:p w14:paraId="3F411ABF" w14:textId="1304CC9B" w:rsidR="00691056" w:rsidRPr="009A7194" w:rsidRDefault="00691056" w:rsidP="00B637C2">
            <w:pPr>
              <w:ind w:left="34"/>
              <w:rPr>
                <w:rFonts w:ascii="Arial" w:hAnsi="Arial" w:cs="Arial"/>
                <w:lang w:eastAsia="en-US"/>
              </w:rPr>
            </w:pPr>
            <w:r w:rsidRPr="009A7194">
              <w:rPr>
                <w:rFonts w:ascii="Arial" w:hAnsi="Arial" w:cs="Arial"/>
              </w:rPr>
              <w:t xml:space="preserve">Adverse weather conditions </w:t>
            </w:r>
          </w:p>
        </w:tc>
        <w:tc>
          <w:tcPr>
            <w:tcW w:w="1276" w:type="dxa"/>
            <w:tcBorders>
              <w:top w:val="single" w:sz="4" w:space="0" w:color="auto"/>
              <w:left w:val="single" w:sz="4" w:space="0" w:color="auto"/>
              <w:bottom w:val="single" w:sz="4" w:space="0" w:color="auto"/>
              <w:right w:val="single" w:sz="4" w:space="0" w:color="auto"/>
            </w:tcBorders>
          </w:tcPr>
          <w:p w14:paraId="3FABDA71" w14:textId="636E216A" w:rsidR="00691056" w:rsidRPr="009A7194" w:rsidRDefault="00904D94" w:rsidP="00691056">
            <w:pPr>
              <w:tabs>
                <w:tab w:val="left" w:pos="1024"/>
              </w:tabs>
              <w:ind w:left="34"/>
              <w:jc w:val="center"/>
              <w:rPr>
                <w:rFonts w:ascii="Arial" w:hAnsi="Arial" w:cs="Arial"/>
                <w:lang w:eastAsia="en-US"/>
              </w:rPr>
            </w:pPr>
            <w:r>
              <w:rPr>
                <w:rFonts w:ascii="Arial" w:hAnsi="Arial" w:cs="Arial"/>
                <w:lang w:eastAsia="en-US"/>
              </w:rPr>
              <w:t>All</w:t>
            </w:r>
          </w:p>
        </w:tc>
        <w:tc>
          <w:tcPr>
            <w:tcW w:w="709" w:type="dxa"/>
            <w:tcBorders>
              <w:top w:val="single" w:sz="4" w:space="0" w:color="auto"/>
              <w:left w:val="single" w:sz="4" w:space="0" w:color="auto"/>
              <w:bottom w:val="single" w:sz="4" w:space="0" w:color="auto"/>
              <w:right w:val="single" w:sz="4" w:space="0" w:color="auto"/>
            </w:tcBorders>
          </w:tcPr>
          <w:p w14:paraId="3EE7FEB6" w14:textId="77777777" w:rsidR="00691056" w:rsidRPr="009A7194" w:rsidRDefault="00691056" w:rsidP="00F82275">
            <w:pPr>
              <w:pStyle w:val="BodyText"/>
              <w:ind w:left="360"/>
              <w:rPr>
                <w:sz w:val="22"/>
                <w:szCs w:val="22"/>
              </w:rPr>
            </w:pPr>
            <w:r w:rsidRPr="009A7194">
              <w:rPr>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652367E7" w14:textId="77777777" w:rsidR="00691056" w:rsidRPr="009A7194" w:rsidRDefault="00691056" w:rsidP="00F82275">
            <w:pPr>
              <w:pStyle w:val="BodyText"/>
              <w:ind w:left="360"/>
              <w:rPr>
                <w:sz w:val="22"/>
                <w:szCs w:val="22"/>
              </w:rPr>
            </w:pPr>
            <w:r w:rsidRPr="009A7194">
              <w:rPr>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1A55F651" w14:textId="77777777" w:rsidR="00691056" w:rsidRPr="009A7194" w:rsidRDefault="00691056" w:rsidP="00F82275">
            <w:pPr>
              <w:pStyle w:val="BodyText"/>
              <w:ind w:left="360"/>
              <w:rPr>
                <w:sz w:val="22"/>
                <w:szCs w:val="22"/>
              </w:rPr>
            </w:pPr>
            <w:r w:rsidRPr="009A7194">
              <w:rPr>
                <w:sz w:val="22"/>
                <w:szCs w:val="22"/>
              </w:rPr>
              <w:t>4</w:t>
            </w:r>
          </w:p>
        </w:tc>
        <w:tc>
          <w:tcPr>
            <w:tcW w:w="993" w:type="dxa"/>
            <w:tcBorders>
              <w:top w:val="single" w:sz="4" w:space="0" w:color="auto"/>
              <w:left w:val="single" w:sz="4" w:space="0" w:color="auto"/>
              <w:bottom w:val="single" w:sz="4" w:space="0" w:color="auto"/>
              <w:right w:val="single" w:sz="4" w:space="0" w:color="auto"/>
            </w:tcBorders>
            <w:shd w:val="clear" w:color="auto" w:fill="FFC000"/>
          </w:tcPr>
          <w:p w14:paraId="6ED73C64" w14:textId="77777777" w:rsidR="00691056" w:rsidRPr="0013737A" w:rsidRDefault="00691056" w:rsidP="00691056">
            <w:pPr>
              <w:ind w:left="34"/>
              <w:jc w:val="center"/>
              <w:rPr>
                <w:rFonts w:ascii="Arial" w:hAnsi="Arial" w:cs="Arial"/>
                <w:sz w:val="20"/>
                <w:szCs w:val="20"/>
              </w:rPr>
            </w:pPr>
            <w:r w:rsidRPr="0013737A">
              <w:rPr>
                <w:rFonts w:ascii="Arial" w:hAnsi="Arial" w:cs="Arial"/>
                <w:sz w:val="20"/>
                <w:szCs w:val="20"/>
              </w:rPr>
              <w:t>AMBER</w:t>
            </w:r>
          </w:p>
        </w:tc>
        <w:tc>
          <w:tcPr>
            <w:tcW w:w="6236" w:type="dxa"/>
            <w:tcBorders>
              <w:top w:val="single" w:sz="4" w:space="0" w:color="auto"/>
              <w:left w:val="single" w:sz="4" w:space="0" w:color="auto"/>
              <w:bottom w:val="single" w:sz="4" w:space="0" w:color="auto"/>
              <w:right w:val="single" w:sz="4" w:space="0" w:color="auto"/>
            </w:tcBorders>
            <w:hideMark/>
          </w:tcPr>
          <w:p w14:paraId="5234C6A8" w14:textId="504BDE35" w:rsidR="00691056" w:rsidRPr="009A7194" w:rsidRDefault="00156FD6" w:rsidP="00B637C2">
            <w:pPr>
              <w:pStyle w:val="ListParagraph"/>
              <w:numPr>
                <w:ilvl w:val="0"/>
                <w:numId w:val="9"/>
              </w:numPr>
              <w:ind w:left="459"/>
              <w:rPr>
                <w:rFonts w:ascii="Arial" w:hAnsi="Arial" w:cs="Arial"/>
                <w:sz w:val="22"/>
              </w:rPr>
            </w:pPr>
            <w:r>
              <w:rPr>
                <w:rFonts w:ascii="Arial" w:hAnsi="Arial" w:cs="Arial"/>
                <w:sz w:val="22"/>
              </w:rPr>
              <w:t>Potential to cancel in the event of a poor weather.</w:t>
            </w:r>
          </w:p>
        </w:tc>
        <w:tc>
          <w:tcPr>
            <w:tcW w:w="1691" w:type="dxa"/>
            <w:tcBorders>
              <w:top w:val="single" w:sz="4" w:space="0" w:color="auto"/>
              <w:left w:val="single" w:sz="4" w:space="0" w:color="auto"/>
              <w:bottom w:val="single" w:sz="4" w:space="0" w:color="auto"/>
              <w:right w:val="single" w:sz="4" w:space="0" w:color="auto"/>
            </w:tcBorders>
          </w:tcPr>
          <w:p w14:paraId="4DB5FE76" w14:textId="77777777" w:rsidR="00691056" w:rsidRPr="009A7194" w:rsidRDefault="00691056" w:rsidP="00B637C2">
            <w:pPr>
              <w:ind w:left="360"/>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59EFD021" w14:textId="2A285334" w:rsidR="00691056" w:rsidRPr="009A7194" w:rsidRDefault="007D36C7" w:rsidP="00691056">
            <w:pPr>
              <w:pStyle w:val="BodyText"/>
              <w:ind w:left="35"/>
              <w:rPr>
                <w:sz w:val="22"/>
                <w:szCs w:val="22"/>
              </w:rPr>
            </w:pPr>
            <w:r>
              <w:rPr>
                <w:sz w:val="22"/>
                <w:szCs w:val="22"/>
              </w:rPr>
              <w:t>All</w:t>
            </w:r>
          </w:p>
        </w:tc>
        <w:tc>
          <w:tcPr>
            <w:tcW w:w="1276" w:type="dxa"/>
            <w:tcBorders>
              <w:top w:val="single" w:sz="4" w:space="0" w:color="auto"/>
              <w:left w:val="single" w:sz="4" w:space="0" w:color="auto"/>
              <w:bottom w:val="single" w:sz="4" w:space="0" w:color="auto"/>
              <w:right w:val="single" w:sz="4" w:space="0" w:color="auto"/>
            </w:tcBorders>
          </w:tcPr>
          <w:p w14:paraId="601064F8" w14:textId="4A364E3B" w:rsidR="00691056" w:rsidRPr="009A7194" w:rsidRDefault="0083227F" w:rsidP="0083227F">
            <w:pPr>
              <w:ind w:left="360"/>
              <w:jc w:val="center"/>
              <w:rPr>
                <w:rFonts w:ascii="Arial" w:hAnsi="Arial" w:cs="Arial"/>
              </w:rPr>
            </w:pPr>
            <w:r>
              <w:rPr>
                <w:rFonts w:ascii="Arial" w:hAnsi="Arial" w:cs="Arial"/>
              </w:rPr>
              <w:t>30/10</w:t>
            </w:r>
          </w:p>
        </w:tc>
        <w:tc>
          <w:tcPr>
            <w:tcW w:w="575" w:type="dxa"/>
            <w:tcBorders>
              <w:top w:val="single" w:sz="4" w:space="0" w:color="auto"/>
              <w:left w:val="single" w:sz="4" w:space="0" w:color="auto"/>
              <w:bottom w:val="single" w:sz="4" w:space="0" w:color="auto"/>
              <w:right w:val="single" w:sz="4" w:space="0" w:color="auto"/>
            </w:tcBorders>
          </w:tcPr>
          <w:p w14:paraId="6FFE55E8" w14:textId="77777777" w:rsidR="00691056" w:rsidRPr="009A7194" w:rsidRDefault="00691056" w:rsidP="00B637C2">
            <w:pPr>
              <w:ind w:left="360"/>
              <w:rPr>
                <w:rFonts w:ascii="Arial" w:hAnsi="Arial" w:cs="Arial"/>
              </w:rPr>
            </w:pPr>
          </w:p>
        </w:tc>
      </w:tr>
      <w:tr w:rsidR="0079502E" w:rsidRPr="009A7194" w14:paraId="77BA85B0" w14:textId="77777777" w:rsidTr="00832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125" w:type="dxa"/>
            <w:tcBorders>
              <w:top w:val="single" w:sz="4" w:space="0" w:color="auto"/>
              <w:left w:val="single" w:sz="4" w:space="0" w:color="auto"/>
              <w:bottom w:val="single" w:sz="4" w:space="0" w:color="auto"/>
              <w:right w:val="single" w:sz="4" w:space="0" w:color="auto"/>
            </w:tcBorders>
          </w:tcPr>
          <w:p w14:paraId="73271E6F" w14:textId="519297B5" w:rsidR="0079502E" w:rsidRDefault="0079502E" w:rsidP="00F82275">
            <w:pPr>
              <w:ind w:left="34"/>
              <w:rPr>
                <w:rFonts w:ascii="Arial" w:hAnsi="Arial" w:cs="Arial"/>
                <w:b/>
              </w:rPr>
            </w:pPr>
            <w:r>
              <w:rPr>
                <w:rFonts w:ascii="Arial" w:hAnsi="Arial" w:cs="Arial"/>
                <w:b/>
              </w:rPr>
              <w:t>EVE 07</w:t>
            </w:r>
          </w:p>
        </w:tc>
        <w:tc>
          <w:tcPr>
            <w:tcW w:w="2136" w:type="dxa"/>
            <w:tcBorders>
              <w:top w:val="single" w:sz="4" w:space="0" w:color="auto"/>
              <w:left w:val="single" w:sz="4" w:space="0" w:color="auto"/>
              <w:bottom w:val="single" w:sz="4" w:space="0" w:color="auto"/>
              <w:right w:val="single" w:sz="4" w:space="0" w:color="auto"/>
            </w:tcBorders>
          </w:tcPr>
          <w:p w14:paraId="3EC782FB" w14:textId="5C158C39" w:rsidR="0079502E" w:rsidRPr="009A7194" w:rsidRDefault="0079502E" w:rsidP="00B637C2">
            <w:pPr>
              <w:pStyle w:val="Heading4"/>
              <w:ind w:left="58"/>
              <w:rPr>
                <w:b w:val="0"/>
                <w:sz w:val="22"/>
                <w:szCs w:val="22"/>
              </w:rPr>
            </w:pPr>
            <w:r>
              <w:rPr>
                <w:b w:val="0"/>
                <w:sz w:val="22"/>
                <w:szCs w:val="22"/>
              </w:rPr>
              <w:t>Cancel the event</w:t>
            </w:r>
          </w:p>
        </w:tc>
        <w:tc>
          <w:tcPr>
            <w:tcW w:w="2268" w:type="dxa"/>
            <w:tcBorders>
              <w:top w:val="single" w:sz="4" w:space="0" w:color="auto"/>
              <w:left w:val="single" w:sz="4" w:space="0" w:color="auto"/>
              <w:bottom w:val="single" w:sz="4" w:space="0" w:color="auto"/>
              <w:right w:val="single" w:sz="4" w:space="0" w:color="auto"/>
            </w:tcBorders>
          </w:tcPr>
          <w:p w14:paraId="06F8BE5D" w14:textId="5159EB45" w:rsidR="0079502E" w:rsidRPr="009A7194" w:rsidRDefault="0079502E" w:rsidP="00B637C2">
            <w:pPr>
              <w:ind w:left="34"/>
              <w:rPr>
                <w:rFonts w:ascii="Arial" w:hAnsi="Arial" w:cs="Arial"/>
              </w:rPr>
            </w:pPr>
            <w:r>
              <w:rPr>
                <w:rFonts w:ascii="Arial" w:hAnsi="Arial" w:cs="Arial"/>
              </w:rPr>
              <w:t>Insufficient numbers</w:t>
            </w:r>
          </w:p>
        </w:tc>
        <w:tc>
          <w:tcPr>
            <w:tcW w:w="1276" w:type="dxa"/>
            <w:tcBorders>
              <w:top w:val="single" w:sz="4" w:space="0" w:color="auto"/>
              <w:left w:val="single" w:sz="4" w:space="0" w:color="auto"/>
              <w:bottom w:val="single" w:sz="4" w:space="0" w:color="auto"/>
              <w:right w:val="single" w:sz="4" w:space="0" w:color="auto"/>
            </w:tcBorders>
          </w:tcPr>
          <w:p w14:paraId="0FABADD6" w14:textId="36E33D18" w:rsidR="0079502E" w:rsidRDefault="0079502E" w:rsidP="00691056">
            <w:pPr>
              <w:tabs>
                <w:tab w:val="left" w:pos="1024"/>
              </w:tabs>
              <w:ind w:left="34"/>
              <w:jc w:val="center"/>
              <w:rPr>
                <w:rFonts w:ascii="Arial" w:hAnsi="Arial" w:cs="Arial"/>
                <w:lang w:eastAsia="en-US"/>
              </w:rPr>
            </w:pPr>
            <w:r>
              <w:rPr>
                <w:rFonts w:ascii="Arial" w:hAnsi="Arial" w:cs="Arial"/>
                <w:lang w:eastAsia="en-US"/>
              </w:rPr>
              <w:t>All</w:t>
            </w:r>
          </w:p>
        </w:tc>
        <w:tc>
          <w:tcPr>
            <w:tcW w:w="709" w:type="dxa"/>
            <w:tcBorders>
              <w:top w:val="single" w:sz="4" w:space="0" w:color="auto"/>
              <w:left w:val="single" w:sz="4" w:space="0" w:color="auto"/>
              <w:bottom w:val="single" w:sz="4" w:space="0" w:color="auto"/>
              <w:right w:val="single" w:sz="4" w:space="0" w:color="auto"/>
            </w:tcBorders>
          </w:tcPr>
          <w:p w14:paraId="4838991F" w14:textId="22F45F5B" w:rsidR="0079502E" w:rsidRPr="009A7194" w:rsidRDefault="001204C2" w:rsidP="00F82275">
            <w:pPr>
              <w:pStyle w:val="BodyText"/>
              <w:ind w:left="360"/>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3E5724CF" w14:textId="13FADB56" w:rsidR="0079502E" w:rsidRPr="009A7194" w:rsidRDefault="001204C2" w:rsidP="00F82275">
            <w:pPr>
              <w:pStyle w:val="BodyText"/>
              <w:ind w:left="360"/>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302BFE47" w14:textId="19BD2B57" w:rsidR="0079502E" w:rsidRPr="009A7194" w:rsidRDefault="001204C2" w:rsidP="00F82275">
            <w:pPr>
              <w:pStyle w:val="BodyText"/>
              <w:ind w:left="360"/>
              <w:rPr>
                <w:sz w:val="22"/>
                <w:szCs w:val="22"/>
              </w:rPr>
            </w:pPr>
            <w:r>
              <w:rPr>
                <w:sz w:val="22"/>
                <w:szCs w:val="22"/>
              </w:rPr>
              <w:t>4</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22C6C4E8" w14:textId="7F4D886E" w:rsidR="0079502E" w:rsidRPr="00156FD6" w:rsidRDefault="00156FD6" w:rsidP="00691056">
            <w:pPr>
              <w:ind w:left="34"/>
              <w:jc w:val="center"/>
              <w:rPr>
                <w:rFonts w:ascii="Arial" w:hAnsi="Arial" w:cs="Arial"/>
                <w:sz w:val="20"/>
                <w:szCs w:val="20"/>
                <w:highlight w:val="green"/>
              </w:rPr>
            </w:pPr>
            <w:r w:rsidRPr="00156FD6">
              <w:rPr>
                <w:rFonts w:ascii="Arial" w:hAnsi="Arial" w:cs="Arial"/>
                <w:sz w:val="20"/>
                <w:szCs w:val="20"/>
              </w:rPr>
              <w:t>GREEN</w:t>
            </w:r>
          </w:p>
        </w:tc>
        <w:tc>
          <w:tcPr>
            <w:tcW w:w="6236" w:type="dxa"/>
            <w:tcBorders>
              <w:top w:val="single" w:sz="4" w:space="0" w:color="auto"/>
              <w:left w:val="single" w:sz="4" w:space="0" w:color="auto"/>
              <w:bottom w:val="single" w:sz="4" w:space="0" w:color="auto"/>
              <w:right w:val="single" w:sz="4" w:space="0" w:color="auto"/>
            </w:tcBorders>
          </w:tcPr>
          <w:p w14:paraId="511687A4" w14:textId="77777777" w:rsidR="00AF0076" w:rsidRDefault="00AF0076" w:rsidP="00B637C2">
            <w:pPr>
              <w:pStyle w:val="ListParagraph"/>
              <w:numPr>
                <w:ilvl w:val="0"/>
                <w:numId w:val="9"/>
              </w:numPr>
              <w:ind w:left="459"/>
              <w:rPr>
                <w:rFonts w:ascii="Arial" w:hAnsi="Arial" w:cs="Arial"/>
                <w:sz w:val="22"/>
              </w:rPr>
            </w:pPr>
            <w:r>
              <w:rPr>
                <w:rFonts w:ascii="Arial" w:hAnsi="Arial" w:cs="Arial"/>
                <w:sz w:val="22"/>
              </w:rPr>
              <w:t>Organisers to assess at 10 days before event</w:t>
            </w:r>
          </w:p>
          <w:p w14:paraId="3E7CCD53" w14:textId="458B0A21" w:rsidR="00156FD6" w:rsidRDefault="00156FD6" w:rsidP="00B637C2">
            <w:pPr>
              <w:pStyle w:val="ListParagraph"/>
              <w:numPr>
                <w:ilvl w:val="0"/>
                <w:numId w:val="9"/>
              </w:numPr>
              <w:ind w:left="459"/>
              <w:rPr>
                <w:rFonts w:ascii="Arial" w:hAnsi="Arial" w:cs="Arial"/>
                <w:sz w:val="22"/>
              </w:rPr>
            </w:pPr>
            <w:r>
              <w:rPr>
                <w:rFonts w:ascii="Arial" w:hAnsi="Arial" w:cs="Arial"/>
                <w:sz w:val="22"/>
              </w:rPr>
              <w:t>Event closed at 30 children.</w:t>
            </w:r>
          </w:p>
        </w:tc>
        <w:tc>
          <w:tcPr>
            <w:tcW w:w="1691" w:type="dxa"/>
            <w:tcBorders>
              <w:top w:val="single" w:sz="4" w:space="0" w:color="auto"/>
              <w:left w:val="single" w:sz="4" w:space="0" w:color="auto"/>
              <w:bottom w:val="single" w:sz="4" w:space="0" w:color="auto"/>
              <w:right w:val="single" w:sz="4" w:space="0" w:color="auto"/>
            </w:tcBorders>
          </w:tcPr>
          <w:p w14:paraId="54DDC936" w14:textId="46C4F796" w:rsidR="0079502E" w:rsidRPr="009A7194" w:rsidRDefault="00156FD6" w:rsidP="00B637C2">
            <w:pPr>
              <w:ind w:left="360"/>
              <w:rPr>
                <w:rFonts w:ascii="Arial" w:hAnsi="Arial" w:cs="Arial"/>
              </w:rPr>
            </w:pPr>
            <w:r>
              <w:rPr>
                <w:rFonts w:ascii="Arial" w:hAnsi="Arial" w:cs="Arial"/>
              </w:rPr>
              <w:t>Completed</w:t>
            </w:r>
          </w:p>
        </w:tc>
        <w:tc>
          <w:tcPr>
            <w:tcW w:w="1843" w:type="dxa"/>
            <w:tcBorders>
              <w:top w:val="single" w:sz="4" w:space="0" w:color="auto"/>
              <w:left w:val="single" w:sz="4" w:space="0" w:color="auto"/>
              <w:bottom w:val="single" w:sz="4" w:space="0" w:color="auto"/>
              <w:right w:val="single" w:sz="4" w:space="0" w:color="auto"/>
            </w:tcBorders>
          </w:tcPr>
          <w:p w14:paraId="5B7CF136" w14:textId="1E5F27CD" w:rsidR="0079502E" w:rsidRDefault="00AF0076" w:rsidP="00691056">
            <w:pPr>
              <w:pStyle w:val="BodyText"/>
              <w:ind w:left="35"/>
              <w:rPr>
                <w:sz w:val="22"/>
                <w:szCs w:val="22"/>
              </w:rPr>
            </w:pPr>
            <w:r>
              <w:rPr>
                <w:sz w:val="22"/>
                <w:szCs w:val="22"/>
              </w:rPr>
              <w:t>Julie Wallis/Karen Line</w:t>
            </w:r>
            <w:r w:rsidR="0083227F">
              <w:rPr>
                <w:sz w:val="22"/>
                <w:szCs w:val="22"/>
              </w:rPr>
              <w:t>a</w:t>
            </w:r>
            <w:r>
              <w:rPr>
                <w:sz w:val="22"/>
                <w:szCs w:val="22"/>
              </w:rPr>
              <w:t>ker</w:t>
            </w:r>
          </w:p>
        </w:tc>
        <w:tc>
          <w:tcPr>
            <w:tcW w:w="1276" w:type="dxa"/>
            <w:tcBorders>
              <w:top w:val="single" w:sz="4" w:space="0" w:color="auto"/>
              <w:left w:val="single" w:sz="4" w:space="0" w:color="auto"/>
              <w:bottom w:val="single" w:sz="4" w:space="0" w:color="auto"/>
              <w:right w:val="single" w:sz="4" w:space="0" w:color="auto"/>
            </w:tcBorders>
          </w:tcPr>
          <w:p w14:paraId="633E813A" w14:textId="3F73F273" w:rsidR="0079502E" w:rsidRPr="009A7194" w:rsidRDefault="0083227F" w:rsidP="0083227F">
            <w:pPr>
              <w:ind w:left="360"/>
              <w:jc w:val="center"/>
              <w:rPr>
                <w:rFonts w:ascii="Arial" w:hAnsi="Arial" w:cs="Arial"/>
              </w:rPr>
            </w:pPr>
            <w:r>
              <w:rPr>
                <w:rFonts w:ascii="Arial" w:hAnsi="Arial" w:cs="Arial"/>
              </w:rPr>
              <w:t>30/10</w:t>
            </w:r>
          </w:p>
        </w:tc>
        <w:tc>
          <w:tcPr>
            <w:tcW w:w="575" w:type="dxa"/>
            <w:tcBorders>
              <w:top w:val="single" w:sz="4" w:space="0" w:color="auto"/>
              <w:left w:val="single" w:sz="4" w:space="0" w:color="auto"/>
              <w:bottom w:val="single" w:sz="4" w:space="0" w:color="auto"/>
              <w:right w:val="single" w:sz="4" w:space="0" w:color="auto"/>
            </w:tcBorders>
          </w:tcPr>
          <w:p w14:paraId="6FF07B63" w14:textId="77777777" w:rsidR="0079502E" w:rsidRPr="009A7194" w:rsidRDefault="0079502E" w:rsidP="00B637C2">
            <w:pPr>
              <w:ind w:left="360"/>
              <w:rPr>
                <w:rFonts w:ascii="Arial" w:hAnsi="Arial" w:cs="Arial"/>
              </w:rPr>
            </w:pPr>
          </w:p>
        </w:tc>
      </w:tr>
    </w:tbl>
    <w:p w14:paraId="3056DF8E" w14:textId="77777777" w:rsidR="00A83CC1" w:rsidRPr="009A7194" w:rsidRDefault="00A83CC1" w:rsidP="00B637C2">
      <w:pPr>
        <w:rPr>
          <w:rFonts w:ascii="Arial" w:hAnsi="Arial" w:cs="Arial"/>
        </w:rPr>
      </w:pPr>
    </w:p>
    <w:p w14:paraId="0FCB15AB" w14:textId="77777777" w:rsidR="001E31BE" w:rsidRDefault="001E31BE">
      <w:pPr>
        <w:rPr>
          <w:rFonts w:asciiTheme="minorHAnsi" w:hAnsiTheme="minorHAnsi" w:cstheme="minorHAnsi"/>
          <w:sz w:val="20"/>
          <w:szCs w:val="20"/>
        </w:rPr>
      </w:pPr>
    </w:p>
    <w:sectPr w:rsidR="001E31BE" w:rsidSect="00691056">
      <w:footerReference w:type="default" r:id="rId8"/>
      <w:pgSz w:w="23814" w:h="16839" w:orient="landscape" w:code="8"/>
      <w:pgMar w:top="851" w:right="1440" w:bottom="851" w:left="1440" w:header="0" w:footer="2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94B6F" w14:textId="77777777" w:rsidR="007463B0" w:rsidRDefault="007463B0" w:rsidP="00BA64B5">
      <w:r>
        <w:separator/>
      </w:r>
    </w:p>
  </w:endnote>
  <w:endnote w:type="continuationSeparator" w:id="0">
    <w:p w14:paraId="1BC729FE" w14:textId="77777777" w:rsidR="007463B0" w:rsidRDefault="007463B0" w:rsidP="00BA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C7F2F" w14:textId="77777777" w:rsidR="008A6B4C" w:rsidRPr="001E31BE" w:rsidRDefault="008A6B4C" w:rsidP="001E31BE">
    <w:pPr>
      <w:pStyle w:val="Footer"/>
      <w:pBdr>
        <w:top w:val="single" w:sz="4" w:space="1" w:color="auto"/>
      </w:pBdr>
      <w:jc w:val="right"/>
      <w:rPr>
        <w:rFonts w:asciiTheme="minorHAnsi" w:hAnsiTheme="minorHAnsi" w:cstheme="minorHAnsi"/>
      </w:rPr>
    </w:pPr>
    <w:r w:rsidRPr="001E31BE">
      <w:rPr>
        <w:rFonts w:asciiTheme="minorHAnsi" w:hAnsiTheme="minorHAnsi" w:cstheme="minorHAnsi"/>
      </w:rPr>
      <w:t xml:space="preserve">Page  </w:t>
    </w:r>
    <w:r w:rsidRPr="001E31BE">
      <w:rPr>
        <w:rFonts w:asciiTheme="minorHAnsi" w:hAnsiTheme="minorHAnsi" w:cstheme="minorHAnsi"/>
      </w:rPr>
      <w:fldChar w:fldCharType="begin"/>
    </w:r>
    <w:r w:rsidRPr="001E31BE">
      <w:rPr>
        <w:rFonts w:asciiTheme="minorHAnsi" w:hAnsiTheme="minorHAnsi" w:cstheme="minorHAnsi"/>
      </w:rPr>
      <w:instrText xml:space="preserve"> PAGE   \* MERGEFORMAT </w:instrText>
    </w:r>
    <w:r w:rsidRPr="001E31BE">
      <w:rPr>
        <w:rFonts w:asciiTheme="minorHAnsi" w:hAnsiTheme="minorHAnsi" w:cstheme="minorHAnsi"/>
      </w:rPr>
      <w:fldChar w:fldCharType="separate"/>
    </w:r>
    <w:r>
      <w:rPr>
        <w:rFonts w:asciiTheme="minorHAnsi" w:hAnsiTheme="minorHAnsi" w:cstheme="minorHAnsi"/>
        <w:noProof/>
      </w:rPr>
      <w:t>1</w:t>
    </w:r>
    <w:r w:rsidRPr="001E31BE">
      <w:rPr>
        <w:rFonts w:asciiTheme="minorHAnsi" w:hAnsiTheme="minorHAnsi" w:cstheme="minorHAnsi"/>
      </w:rPr>
      <w:fldChar w:fldCharType="end"/>
    </w:r>
    <w:r w:rsidRPr="001E31BE">
      <w:rPr>
        <w:rFonts w:asciiTheme="minorHAnsi" w:hAnsiTheme="minorHAnsi" w:cstheme="minorHAnsi"/>
      </w:rPr>
      <w:t xml:space="preserve"> of  </w:t>
    </w:r>
    <w:r w:rsidRPr="001E31BE">
      <w:rPr>
        <w:rFonts w:asciiTheme="minorHAnsi" w:hAnsiTheme="minorHAnsi" w:cstheme="minorHAnsi"/>
      </w:rPr>
      <w:fldChar w:fldCharType="begin"/>
    </w:r>
    <w:r w:rsidRPr="001E31BE">
      <w:rPr>
        <w:rFonts w:asciiTheme="minorHAnsi" w:hAnsiTheme="minorHAnsi" w:cstheme="minorHAnsi"/>
      </w:rPr>
      <w:instrText xml:space="preserve"> NUMPAGES   \* MERGEFORMAT </w:instrText>
    </w:r>
    <w:r w:rsidRPr="001E31BE">
      <w:rPr>
        <w:rFonts w:asciiTheme="minorHAnsi" w:hAnsiTheme="minorHAnsi" w:cstheme="minorHAnsi"/>
      </w:rPr>
      <w:fldChar w:fldCharType="separate"/>
    </w:r>
    <w:r>
      <w:rPr>
        <w:rFonts w:asciiTheme="minorHAnsi" w:hAnsiTheme="minorHAnsi" w:cstheme="minorHAnsi"/>
        <w:noProof/>
      </w:rPr>
      <w:t>2</w:t>
    </w:r>
    <w:r w:rsidRPr="001E31BE">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527B4" w14:textId="77777777" w:rsidR="007463B0" w:rsidRDefault="007463B0" w:rsidP="00BA64B5">
      <w:r>
        <w:separator/>
      </w:r>
    </w:p>
  </w:footnote>
  <w:footnote w:type="continuationSeparator" w:id="0">
    <w:p w14:paraId="09FBD61C" w14:textId="77777777" w:rsidR="007463B0" w:rsidRDefault="007463B0" w:rsidP="00BA6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7B4"/>
    <w:multiLevelType w:val="hybridMultilevel"/>
    <w:tmpl w:val="A582E10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B69E7"/>
    <w:multiLevelType w:val="hybridMultilevel"/>
    <w:tmpl w:val="343C6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03BBF"/>
    <w:multiLevelType w:val="hybridMultilevel"/>
    <w:tmpl w:val="4996625C"/>
    <w:lvl w:ilvl="0" w:tplc="08090001">
      <w:start w:val="1"/>
      <w:numFmt w:val="bullet"/>
      <w:lvlText w:val=""/>
      <w:lvlJc w:val="left"/>
      <w:pPr>
        <w:ind w:left="720" w:hanging="360"/>
      </w:pPr>
      <w:rPr>
        <w:rFonts w:ascii="Symbol" w:hAnsi="Symbol" w:hint="default"/>
      </w:rPr>
    </w:lvl>
    <w:lvl w:ilvl="1" w:tplc="F6DCF084">
      <w:numFmt w:val="bullet"/>
      <w:lvlText w:val="•"/>
      <w:lvlJc w:val="left"/>
      <w:pPr>
        <w:ind w:left="1440" w:hanging="360"/>
      </w:pPr>
      <w:rPr>
        <w:rFonts w:ascii="SymbolMT" w:eastAsia="Times New Roman" w:hAnsi="SymbolMT"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487"/>
    <w:multiLevelType w:val="hybridMultilevel"/>
    <w:tmpl w:val="74F44AB6"/>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53673"/>
    <w:multiLevelType w:val="hybridMultilevel"/>
    <w:tmpl w:val="395E4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5528EE"/>
    <w:multiLevelType w:val="hybridMultilevel"/>
    <w:tmpl w:val="F0569B6A"/>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B166F8"/>
    <w:multiLevelType w:val="hybridMultilevel"/>
    <w:tmpl w:val="19541F44"/>
    <w:lvl w:ilvl="0" w:tplc="2BACBB74">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0A4AFA"/>
    <w:multiLevelType w:val="hybridMultilevel"/>
    <w:tmpl w:val="22E29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377545">
    <w:abstractNumId w:val="1"/>
  </w:num>
  <w:num w:numId="2" w16cid:durableId="9065241">
    <w:abstractNumId w:val="2"/>
  </w:num>
  <w:num w:numId="3" w16cid:durableId="551306501">
    <w:abstractNumId w:val="6"/>
  </w:num>
  <w:num w:numId="4" w16cid:durableId="689601278">
    <w:abstractNumId w:val="3"/>
  </w:num>
  <w:num w:numId="5" w16cid:durableId="425805282">
    <w:abstractNumId w:val="5"/>
  </w:num>
  <w:num w:numId="6" w16cid:durableId="1065101981">
    <w:abstractNumId w:val="0"/>
  </w:num>
  <w:num w:numId="7" w16cid:durableId="1040546508">
    <w:abstractNumId w:val="0"/>
  </w:num>
  <w:num w:numId="8" w16cid:durableId="671297509">
    <w:abstractNumId w:val="7"/>
  </w:num>
  <w:num w:numId="9" w16cid:durableId="1654406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87"/>
    <w:rsid w:val="000C0520"/>
    <w:rsid w:val="001204C2"/>
    <w:rsid w:val="0013737A"/>
    <w:rsid w:val="00145A9E"/>
    <w:rsid w:val="00156FD6"/>
    <w:rsid w:val="00157746"/>
    <w:rsid w:val="00183680"/>
    <w:rsid w:val="001E31BE"/>
    <w:rsid w:val="0020048F"/>
    <w:rsid w:val="00242664"/>
    <w:rsid w:val="00247C99"/>
    <w:rsid w:val="002809EA"/>
    <w:rsid w:val="002E1352"/>
    <w:rsid w:val="002E7293"/>
    <w:rsid w:val="002F28DA"/>
    <w:rsid w:val="00316811"/>
    <w:rsid w:val="00333C10"/>
    <w:rsid w:val="003867DE"/>
    <w:rsid w:val="00396D12"/>
    <w:rsid w:val="00397B09"/>
    <w:rsid w:val="003B2CEE"/>
    <w:rsid w:val="00417C0F"/>
    <w:rsid w:val="00435B4D"/>
    <w:rsid w:val="00452912"/>
    <w:rsid w:val="00467365"/>
    <w:rsid w:val="004B6138"/>
    <w:rsid w:val="00570522"/>
    <w:rsid w:val="005878FD"/>
    <w:rsid w:val="0059602C"/>
    <w:rsid w:val="005A5024"/>
    <w:rsid w:val="005D519D"/>
    <w:rsid w:val="00616C18"/>
    <w:rsid w:val="00617867"/>
    <w:rsid w:val="00672EAC"/>
    <w:rsid w:val="0067514A"/>
    <w:rsid w:val="00680A77"/>
    <w:rsid w:val="006830F5"/>
    <w:rsid w:val="00691056"/>
    <w:rsid w:val="0069150B"/>
    <w:rsid w:val="006A1EAF"/>
    <w:rsid w:val="006A4EFB"/>
    <w:rsid w:val="006B0323"/>
    <w:rsid w:val="006B5B6E"/>
    <w:rsid w:val="006B68F8"/>
    <w:rsid w:val="006E67C1"/>
    <w:rsid w:val="007022CC"/>
    <w:rsid w:val="00707A25"/>
    <w:rsid w:val="00710D7A"/>
    <w:rsid w:val="00712599"/>
    <w:rsid w:val="007463B0"/>
    <w:rsid w:val="00771479"/>
    <w:rsid w:val="0079502E"/>
    <w:rsid w:val="007C4ECD"/>
    <w:rsid w:val="007D0F7D"/>
    <w:rsid w:val="007D36C7"/>
    <w:rsid w:val="007E66EE"/>
    <w:rsid w:val="0083227F"/>
    <w:rsid w:val="00840EDD"/>
    <w:rsid w:val="00867EF5"/>
    <w:rsid w:val="00887E35"/>
    <w:rsid w:val="008A34AD"/>
    <w:rsid w:val="008A6B4C"/>
    <w:rsid w:val="008C172D"/>
    <w:rsid w:val="008C5936"/>
    <w:rsid w:val="00904D94"/>
    <w:rsid w:val="00980BA5"/>
    <w:rsid w:val="009A7194"/>
    <w:rsid w:val="009B60A8"/>
    <w:rsid w:val="009B6330"/>
    <w:rsid w:val="009F59D0"/>
    <w:rsid w:val="00A37119"/>
    <w:rsid w:val="00A41706"/>
    <w:rsid w:val="00A53BA3"/>
    <w:rsid w:val="00A83CC1"/>
    <w:rsid w:val="00A92609"/>
    <w:rsid w:val="00AF0076"/>
    <w:rsid w:val="00B007C8"/>
    <w:rsid w:val="00B31678"/>
    <w:rsid w:val="00B609C5"/>
    <w:rsid w:val="00B637C2"/>
    <w:rsid w:val="00BA64B5"/>
    <w:rsid w:val="00BB1387"/>
    <w:rsid w:val="00C61634"/>
    <w:rsid w:val="00CA4A02"/>
    <w:rsid w:val="00CC51B6"/>
    <w:rsid w:val="00CD753F"/>
    <w:rsid w:val="00D609E1"/>
    <w:rsid w:val="00DA5B9F"/>
    <w:rsid w:val="00DC59BF"/>
    <w:rsid w:val="00DD1F86"/>
    <w:rsid w:val="00DF404E"/>
    <w:rsid w:val="00E0395E"/>
    <w:rsid w:val="00E06358"/>
    <w:rsid w:val="00E129AA"/>
    <w:rsid w:val="00E13050"/>
    <w:rsid w:val="00E46F21"/>
    <w:rsid w:val="00EA3E4B"/>
    <w:rsid w:val="00EB1D4F"/>
    <w:rsid w:val="00EC4141"/>
    <w:rsid w:val="00EF3FE2"/>
    <w:rsid w:val="00F21FEA"/>
    <w:rsid w:val="00F451FE"/>
    <w:rsid w:val="00F71E01"/>
    <w:rsid w:val="00F8215F"/>
    <w:rsid w:val="00F82275"/>
    <w:rsid w:val="00FC6F22"/>
    <w:rsid w:val="00FE3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545E1"/>
  <w15:docId w15:val="{047F7E6A-5D69-49B9-AEF2-A80C3C08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1E31BE"/>
    <w:pPr>
      <w:keepNext/>
      <w:outlineLvl w:val="3"/>
    </w:pPr>
    <w:rPr>
      <w:rFonts w:ascii="Arial" w:eastAsia="Times New Roman" w:hAnsi="Arial" w:cs="Arial"/>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7746"/>
    <w:pPr>
      <w:widowControl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7746"/>
    <w:rPr>
      <w:color w:val="0000FF" w:themeColor="hyperlink"/>
      <w:u w:val="single"/>
    </w:rPr>
  </w:style>
  <w:style w:type="paragraph" w:styleId="ListParagraph">
    <w:name w:val="List Paragraph"/>
    <w:basedOn w:val="Normal"/>
    <w:uiPriority w:val="34"/>
    <w:qFormat/>
    <w:rsid w:val="00157746"/>
    <w:pPr>
      <w:ind w:left="720"/>
      <w:contextualSpacing/>
    </w:pPr>
    <w:rPr>
      <w:rFonts w:asciiTheme="minorHAnsi" w:eastAsiaTheme="minorHAnsi" w:hAnsiTheme="minorHAnsi" w:cstheme="minorBidi"/>
      <w:sz w:val="24"/>
      <w:lang w:eastAsia="en-US"/>
    </w:rPr>
  </w:style>
  <w:style w:type="paragraph" w:styleId="Header">
    <w:name w:val="header"/>
    <w:basedOn w:val="Normal"/>
    <w:link w:val="HeaderChar"/>
    <w:uiPriority w:val="99"/>
    <w:unhideWhenUsed/>
    <w:rsid w:val="00BA64B5"/>
    <w:pPr>
      <w:tabs>
        <w:tab w:val="center" w:pos="4513"/>
        <w:tab w:val="right" w:pos="9026"/>
      </w:tabs>
    </w:pPr>
  </w:style>
  <w:style w:type="character" w:customStyle="1" w:styleId="HeaderChar">
    <w:name w:val="Header Char"/>
    <w:basedOn w:val="DefaultParagraphFont"/>
    <w:link w:val="Header"/>
    <w:uiPriority w:val="99"/>
    <w:rsid w:val="00BA64B5"/>
  </w:style>
  <w:style w:type="paragraph" w:styleId="Footer">
    <w:name w:val="footer"/>
    <w:basedOn w:val="Normal"/>
    <w:link w:val="FooterChar"/>
    <w:uiPriority w:val="99"/>
    <w:unhideWhenUsed/>
    <w:rsid w:val="00BA64B5"/>
    <w:pPr>
      <w:tabs>
        <w:tab w:val="center" w:pos="4513"/>
        <w:tab w:val="right" w:pos="9026"/>
      </w:tabs>
    </w:pPr>
  </w:style>
  <w:style w:type="character" w:customStyle="1" w:styleId="FooterChar">
    <w:name w:val="Footer Char"/>
    <w:basedOn w:val="DefaultParagraphFont"/>
    <w:link w:val="Footer"/>
    <w:uiPriority w:val="99"/>
    <w:rsid w:val="00BA64B5"/>
  </w:style>
  <w:style w:type="paragraph" w:styleId="BalloonText">
    <w:name w:val="Balloon Text"/>
    <w:basedOn w:val="Normal"/>
    <w:link w:val="BalloonTextChar"/>
    <w:uiPriority w:val="99"/>
    <w:semiHidden/>
    <w:unhideWhenUsed/>
    <w:rsid w:val="00BA64B5"/>
    <w:rPr>
      <w:rFonts w:ascii="Tahoma" w:hAnsi="Tahoma" w:cs="Tahoma"/>
      <w:sz w:val="16"/>
      <w:szCs w:val="16"/>
    </w:rPr>
  </w:style>
  <w:style w:type="character" w:customStyle="1" w:styleId="BalloonTextChar">
    <w:name w:val="Balloon Text Char"/>
    <w:basedOn w:val="DefaultParagraphFont"/>
    <w:link w:val="BalloonText"/>
    <w:uiPriority w:val="99"/>
    <w:semiHidden/>
    <w:rsid w:val="00BA64B5"/>
    <w:rPr>
      <w:rFonts w:ascii="Tahoma" w:hAnsi="Tahoma" w:cs="Tahoma"/>
      <w:sz w:val="16"/>
      <w:szCs w:val="16"/>
    </w:rPr>
  </w:style>
  <w:style w:type="character" w:customStyle="1" w:styleId="fontstyle01">
    <w:name w:val="fontstyle01"/>
    <w:basedOn w:val="DefaultParagraphFont"/>
    <w:rsid w:val="00BA64B5"/>
    <w:rPr>
      <w:rFonts w:ascii="Calibri-Bold" w:hAnsi="Calibri-Bold" w:hint="default"/>
      <w:b/>
      <w:bCs/>
      <w:i w:val="0"/>
      <w:iCs w:val="0"/>
      <w:color w:val="000000"/>
      <w:sz w:val="22"/>
      <w:szCs w:val="22"/>
    </w:rPr>
  </w:style>
  <w:style w:type="character" w:customStyle="1" w:styleId="fontstyle21">
    <w:name w:val="fontstyle21"/>
    <w:basedOn w:val="DefaultParagraphFont"/>
    <w:rsid w:val="00BA64B5"/>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BA64B5"/>
    <w:rPr>
      <w:rFonts w:ascii="SymbolMT" w:hAnsi="SymbolMT" w:hint="default"/>
      <w:b w:val="0"/>
      <w:bCs w:val="0"/>
      <w:i w:val="0"/>
      <w:iCs w:val="0"/>
      <w:color w:val="000000"/>
      <w:sz w:val="22"/>
      <w:szCs w:val="22"/>
    </w:rPr>
  </w:style>
  <w:style w:type="character" w:customStyle="1" w:styleId="Heading4Char">
    <w:name w:val="Heading 4 Char"/>
    <w:basedOn w:val="DefaultParagraphFont"/>
    <w:link w:val="Heading4"/>
    <w:rsid w:val="001E31BE"/>
    <w:rPr>
      <w:rFonts w:ascii="Arial" w:eastAsia="Times New Roman" w:hAnsi="Arial" w:cs="Arial"/>
      <w:b/>
      <w:bCs/>
      <w:sz w:val="20"/>
      <w:szCs w:val="20"/>
      <w:lang w:eastAsia="en-US"/>
    </w:rPr>
  </w:style>
  <w:style w:type="paragraph" w:styleId="BodyText">
    <w:name w:val="Body Text"/>
    <w:basedOn w:val="Normal"/>
    <w:link w:val="BodyTextChar"/>
    <w:unhideWhenUsed/>
    <w:rsid w:val="001E31BE"/>
    <w:rPr>
      <w:rFonts w:ascii="Arial" w:eastAsia="Times New Roman" w:hAnsi="Arial" w:cs="Arial"/>
      <w:sz w:val="20"/>
      <w:szCs w:val="20"/>
      <w:lang w:eastAsia="en-US"/>
    </w:rPr>
  </w:style>
  <w:style w:type="character" w:customStyle="1" w:styleId="BodyTextChar">
    <w:name w:val="Body Text Char"/>
    <w:basedOn w:val="DefaultParagraphFont"/>
    <w:link w:val="BodyText"/>
    <w:rsid w:val="001E31BE"/>
    <w:rPr>
      <w:rFonts w:ascii="Arial" w:eastAsia="Times New Roman" w:hAnsi="Arial" w:cs="Arial"/>
      <w:sz w:val="20"/>
      <w:szCs w:val="20"/>
      <w:lang w:eastAsia="en-US"/>
    </w:rPr>
  </w:style>
  <w:style w:type="character" w:styleId="UnresolvedMention">
    <w:name w:val="Unresolved Mention"/>
    <w:basedOn w:val="DefaultParagraphFont"/>
    <w:uiPriority w:val="99"/>
    <w:semiHidden/>
    <w:unhideWhenUsed/>
    <w:rsid w:val="00E12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8098">
      <w:bodyDiv w:val="1"/>
      <w:marLeft w:val="0"/>
      <w:marRight w:val="0"/>
      <w:marTop w:val="0"/>
      <w:marBottom w:val="0"/>
      <w:divBdr>
        <w:top w:val="none" w:sz="0" w:space="0" w:color="auto"/>
        <w:left w:val="none" w:sz="0" w:space="0" w:color="auto"/>
        <w:bottom w:val="none" w:sz="0" w:space="0" w:color="auto"/>
        <w:right w:val="none" w:sz="0" w:space="0" w:color="auto"/>
      </w:divBdr>
    </w:div>
    <w:div w:id="151802313">
      <w:bodyDiv w:val="1"/>
      <w:marLeft w:val="0"/>
      <w:marRight w:val="0"/>
      <w:marTop w:val="0"/>
      <w:marBottom w:val="0"/>
      <w:divBdr>
        <w:top w:val="none" w:sz="0" w:space="0" w:color="auto"/>
        <w:left w:val="none" w:sz="0" w:space="0" w:color="auto"/>
        <w:bottom w:val="none" w:sz="0" w:space="0" w:color="auto"/>
        <w:right w:val="none" w:sz="0" w:space="0" w:color="auto"/>
      </w:divBdr>
    </w:div>
    <w:div w:id="162284045">
      <w:bodyDiv w:val="1"/>
      <w:marLeft w:val="0"/>
      <w:marRight w:val="0"/>
      <w:marTop w:val="0"/>
      <w:marBottom w:val="0"/>
      <w:divBdr>
        <w:top w:val="none" w:sz="0" w:space="0" w:color="auto"/>
        <w:left w:val="none" w:sz="0" w:space="0" w:color="auto"/>
        <w:bottom w:val="none" w:sz="0" w:space="0" w:color="auto"/>
        <w:right w:val="none" w:sz="0" w:space="0" w:color="auto"/>
      </w:divBdr>
    </w:div>
    <w:div w:id="264776214">
      <w:bodyDiv w:val="1"/>
      <w:marLeft w:val="0"/>
      <w:marRight w:val="0"/>
      <w:marTop w:val="0"/>
      <w:marBottom w:val="0"/>
      <w:divBdr>
        <w:top w:val="none" w:sz="0" w:space="0" w:color="auto"/>
        <w:left w:val="none" w:sz="0" w:space="0" w:color="auto"/>
        <w:bottom w:val="none" w:sz="0" w:space="0" w:color="auto"/>
        <w:right w:val="none" w:sz="0" w:space="0" w:color="auto"/>
      </w:divBdr>
    </w:div>
    <w:div w:id="542407068">
      <w:bodyDiv w:val="1"/>
      <w:marLeft w:val="0"/>
      <w:marRight w:val="0"/>
      <w:marTop w:val="0"/>
      <w:marBottom w:val="0"/>
      <w:divBdr>
        <w:top w:val="none" w:sz="0" w:space="0" w:color="auto"/>
        <w:left w:val="none" w:sz="0" w:space="0" w:color="auto"/>
        <w:bottom w:val="none" w:sz="0" w:space="0" w:color="auto"/>
        <w:right w:val="none" w:sz="0" w:space="0" w:color="auto"/>
      </w:divBdr>
    </w:div>
    <w:div w:id="831335677">
      <w:bodyDiv w:val="1"/>
      <w:marLeft w:val="0"/>
      <w:marRight w:val="0"/>
      <w:marTop w:val="0"/>
      <w:marBottom w:val="0"/>
      <w:divBdr>
        <w:top w:val="none" w:sz="0" w:space="0" w:color="auto"/>
        <w:left w:val="none" w:sz="0" w:space="0" w:color="auto"/>
        <w:bottom w:val="none" w:sz="0" w:space="0" w:color="auto"/>
        <w:right w:val="none" w:sz="0" w:space="0" w:color="auto"/>
      </w:divBdr>
    </w:div>
    <w:div w:id="931620140">
      <w:bodyDiv w:val="1"/>
      <w:marLeft w:val="0"/>
      <w:marRight w:val="0"/>
      <w:marTop w:val="0"/>
      <w:marBottom w:val="0"/>
      <w:divBdr>
        <w:top w:val="none" w:sz="0" w:space="0" w:color="auto"/>
        <w:left w:val="none" w:sz="0" w:space="0" w:color="auto"/>
        <w:bottom w:val="none" w:sz="0" w:space="0" w:color="auto"/>
        <w:right w:val="none" w:sz="0" w:space="0" w:color="auto"/>
      </w:divBdr>
    </w:div>
    <w:div w:id="982731542">
      <w:bodyDiv w:val="1"/>
      <w:marLeft w:val="0"/>
      <w:marRight w:val="0"/>
      <w:marTop w:val="0"/>
      <w:marBottom w:val="0"/>
      <w:divBdr>
        <w:top w:val="none" w:sz="0" w:space="0" w:color="auto"/>
        <w:left w:val="none" w:sz="0" w:space="0" w:color="auto"/>
        <w:bottom w:val="none" w:sz="0" w:space="0" w:color="auto"/>
        <w:right w:val="none" w:sz="0" w:space="0" w:color="auto"/>
      </w:divBdr>
    </w:div>
    <w:div w:id="1000932798">
      <w:bodyDiv w:val="1"/>
      <w:marLeft w:val="0"/>
      <w:marRight w:val="0"/>
      <w:marTop w:val="0"/>
      <w:marBottom w:val="0"/>
      <w:divBdr>
        <w:top w:val="none" w:sz="0" w:space="0" w:color="auto"/>
        <w:left w:val="none" w:sz="0" w:space="0" w:color="auto"/>
        <w:bottom w:val="none" w:sz="0" w:space="0" w:color="auto"/>
        <w:right w:val="none" w:sz="0" w:space="0" w:color="auto"/>
      </w:divBdr>
    </w:div>
    <w:div w:id="1357585778">
      <w:bodyDiv w:val="1"/>
      <w:marLeft w:val="0"/>
      <w:marRight w:val="0"/>
      <w:marTop w:val="0"/>
      <w:marBottom w:val="0"/>
      <w:divBdr>
        <w:top w:val="none" w:sz="0" w:space="0" w:color="auto"/>
        <w:left w:val="none" w:sz="0" w:space="0" w:color="auto"/>
        <w:bottom w:val="none" w:sz="0" w:space="0" w:color="auto"/>
        <w:right w:val="none" w:sz="0" w:space="0" w:color="auto"/>
      </w:divBdr>
    </w:div>
    <w:div w:id="1424645020">
      <w:bodyDiv w:val="1"/>
      <w:marLeft w:val="0"/>
      <w:marRight w:val="0"/>
      <w:marTop w:val="0"/>
      <w:marBottom w:val="0"/>
      <w:divBdr>
        <w:top w:val="none" w:sz="0" w:space="0" w:color="auto"/>
        <w:left w:val="none" w:sz="0" w:space="0" w:color="auto"/>
        <w:bottom w:val="none" w:sz="0" w:space="0" w:color="auto"/>
        <w:right w:val="none" w:sz="0" w:space="0" w:color="auto"/>
      </w:divBdr>
    </w:div>
    <w:div w:id="1439720518">
      <w:bodyDiv w:val="1"/>
      <w:marLeft w:val="0"/>
      <w:marRight w:val="0"/>
      <w:marTop w:val="0"/>
      <w:marBottom w:val="0"/>
      <w:divBdr>
        <w:top w:val="none" w:sz="0" w:space="0" w:color="auto"/>
        <w:left w:val="none" w:sz="0" w:space="0" w:color="auto"/>
        <w:bottom w:val="none" w:sz="0" w:space="0" w:color="auto"/>
        <w:right w:val="none" w:sz="0" w:space="0" w:color="auto"/>
      </w:divBdr>
    </w:div>
    <w:div w:id="1580165679">
      <w:bodyDiv w:val="1"/>
      <w:marLeft w:val="0"/>
      <w:marRight w:val="0"/>
      <w:marTop w:val="0"/>
      <w:marBottom w:val="0"/>
      <w:divBdr>
        <w:top w:val="none" w:sz="0" w:space="0" w:color="auto"/>
        <w:left w:val="none" w:sz="0" w:space="0" w:color="auto"/>
        <w:bottom w:val="none" w:sz="0" w:space="0" w:color="auto"/>
        <w:right w:val="none" w:sz="0" w:space="0" w:color="auto"/>
      </w:divBdr>
    </w:div>
    <w:div w:id="1886259285">
      <w:bodyDiv w:val="1"/>
      <w:marLeft w:val="0"/>
      <w:marRight w:val="0"/>
      <w:marTop w:val="0"/>
      <w:marBottom w:val="0"/>
      <w:divBdr>
        <w:top w:val="none" w:sz="0" w:space="0" w:color="auto"/>
        <w:left w:val="none" w:sz="0" w:space="0" w:color="auto"/>
        <w:bottom w:val="none" w:sz="0" w:space="0" w:color="auto"/>
        <w:right w:val="none" w:sz="0" w:space="0" w:color="auto"/>
      </w:divBdr>
    </w:div>
    <w:div w:id="1906140429">
      <w:bodyDiv w:val="1"/>
      <w:marLeft w:val="0"/>
      <w:marRight w:val="0"/>
      <w:marTop w:val="0"/>
      <w:marBottom w:val="0"/>
      <w:divBdr>
        <w:top w:val="none" w:sz="0" w:space="0" w:color="auto"/>
        <w:left w:val="none" w:sz="0" w:space="0" w:color="auto"/>
        <w:bottom w:val="none" w:sz="0" w:space="0" w:color="auto"/>
        <w:right w:val="none" w:sz="0" w:space="0" w:color="auto"/>
      </w:divBdr>
    </w:div>
    <w:div w:id="2048480828">
      <w:bodyDiv w:val="1"/>
      <w:marLeft w:val="0"/>
      <w:marRight w:val="0"/>
      <w:marTop w:val="0"/>
      <w:marBottom w:val="0"/>
      <w:divBdr>
        <w:top w:val="none" w:sz="0" w:space="0" w:color="auto"/>
        <w:left w:val="none" w:sz="0" w:space="0" w:color="auto"/>
        <w:bottom w:val="none" w:sz="0" w:space="0" w:color="auto"/>
        <w:right w:val="none" w:sz="0" w:space="0" w:color="auto"/>
      </w:divBdr>
    </w:div>
    <w:div w:id="209277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SID Risk Assessement</vt:lpstr>
    </vt:vector>
  </TitlesOfParts>
  <Company>Hewlett-Packard Company</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 Risk Assessement</dc:title>
  <dc:subject>May 2021</dc:subject>
  <dc:creator>Bev Cornish (Clerk)</dc:creator>
  <cp:lastModifiedBy>Julie Wallis</cp:lastModifiedBy>
  <cp:revision>2</cp:revision>
  <cp:lastPrinted>2025-05-19T15:19:00Z</cp:lastPrinted>
  <dcterms:created xsi:type="dcterms:W3CDTF">2025-10-25T12:00:00Z</dcterms:created>
  <dcterms:modified xsi:type="dcterms:W3CDTF">2025-10-25T12:00:00Z</dcterms:modified>
</cp:coreProperties>
</file>